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F5583" w14:textId="77777777" w:rsidR="009D7B4B" w:rsidRDefault="009D7B4B" w:rsidP="00DE6276">
      <w:pPr>
        <w:pStyle w:val="StandardWeb"/>
        <w:spacing w:before="0" w:beforeAutospacing="0" w:after="420" w:afterAutospacing="0"/>
        <w:rPr>
          <w:rFonts w:ascii="&amp;quot" w:hAnsi="&amp;quot"/>
          <w:color w:val="444444"/>
          <w:sz w:val="27"/>
          <w:szCs w:val="27"/>
        </w:rPr>
      </w:pPr>
    </w:p>
    <w:p w14:paraId="53F649A2" w14:textId="77777777" w:rsidR="0082615E" w:rsidRDefault="00A021E3" w:rsidP="00DE6276">
      <w:pPr>
        <w:pStyle w:val="StandardWeb"/>
        <w:spacing w:before="0" w:beforeAutospacing="0" w:after="420" w:afterAutospacing="0"/>
        <w:rPr>
          <w:rFonts w:ascii="Arial" w:hAnsi="Arial" w:cs="Arial"/>
          <w:color w:val="444444"/>
          <w:sz w:val="20"/>
          <w:szCs w:val="20"/>
        </w:rPr>
      </w:pPr>
      <w:r w:rsidRPr="00F05CA4">
        <w:rPr>
          <w:rFonts w:ascii="Arial" w:hAnsi="Arial" w:cs="Arial"/>
          <w:color w:val="444444"/>
          <w:sz w:val="20"/>
          <w:szCs w:val="20"/>
        </w:rPr>
        <w:t>Giesecke Catering GmbH</w:t>
      </w:r>
    </w:p>
    <w:p w14:paraId="41493617" w14:textId="77777777" w:rsidR="009077CD" w:rsidRDefault="0082615E" w:rsidP="00DE6276">
      <w:pPr>
        <w:pStyle w:val="StandardWeb"/>
        <w:spacing w:before="0" w:beforeAutospacing="0" w:after="420" w:afterAutospacing="0"/>
        <w:rPr>
          <w:rFonts w:ascii="Arial" w:hAnsi="Arial" w:cs="Arial"/>
          <w:b/>
          <w:bCs/>
        </w:rPr>
      </w:pPr>
      <w:r>
        <w:rPr>
          <w:rFonts w:ascii="Arial" w:hAnsi="Arial" w:cs="Arial"/>
          <w:color w:val="444444"/>
          <w:sz w:val="20"/>
          <w:szCs w:val="20"/>
        </w:rPr>
        <w:t>Telefon: 05371-990000</w:t>
      </w:r>
      <w:r w:rsidR="00A021E3" w:rsidRPr="00F05CA4">
        <w:rPr>
          <w:rFonts w:ascii="Arial" w:hAnsi="Arial" w:cs="Arial"/>
          <w:color w:val="444444"/>
          <w:sz w:val="20"/>
          <w:szCs w:val="20"/>
        </w:rPr>
        <w:br/>
      </w:r>
      <w:r w:rsidR="00A021E3" w:rsidRPr="00F05CA4">
        <w:rPr>
          <w:rFonts w:ascii="Arial" w:hAnsi="Arial" w:cs="Arial"/>
          <w:color w:val="444444"/>
          <w:sz w:val="20"/>
          <w:szCs w:val="20"/>
        </w:rPr>
        <w:br/>
      </w:r>
      <w:r w:rsidR="00DE6276" w:rsidRPr="00DE6276">
        <w:rPr>
          <w:rFonts w:ascii="Arial" w:hAnsi="Arial" w:cs="Arial"/>
          <w:color w:val="444444"/>
          <w:sz w:val="16"/>
          <w:szCs w:val="16"/>
        </w:rPr>
        <w:t>E-</w:t>
      </w:r>
      <w:r w:rsidR="00DE6276" w:rsidRPr="0050066D">
        <w:rPr>
          <w:rFonts w:ascii="Arial" w:hAnsi="Arial" w:cs="Arial"/>
          <w:color w:val="444444"/>
          <w:sz w:val="16"/>
          <w:szCs w:val="16"/>
        </w:rPr>
        <w:t xml:space="preserve">Mail: </w:t>
      </w:r>
      <w:r w:rsidR="009D7B4B">
        <w:rPr>
          <w:rFonts w:ascii="Arial" w:hAnsi="Arial" w:cs="Arial"/>
          <w:color w:val="444444"/>
          <w:sz w:val="16"/>
          <w:szCs w:val="16"/>
        </w:rPr>
        <w:tab/>
      </w:r>
      <w:hyperlink r:id="rId10" w:history="1">
        <w:r w:rsidR="009D7B4B" w:rsidRPr="00A5027C">
          <w:rPr>
            <w:rStyle w:val="Hyperlink"/>
            <w:rFonts w:ascii="Arial" w:hAnsi="Arial" w:cs="Arial"/>
            <w:sz w:val="16"/>
            <w:szCs w:val="16"/>
          </w:rPr>
          <w:t>schulverpflegung.ohg-mensa@gmx.de</w:t>
        </w:r>
      </w:hyperlink>
      <w:r w:rsidR="00DE6276">
        <w:rPr>
          <w:rFonts w:ascii="Arial" w:hAnsi="Arial" w:cs="Arial"/>
          <w:color w:val="444444"/>
          <w:sz w:val="16"/>
          <w:szCs w:val="16"/>
        </w:rPr>
        <w:br/>
        <w:t xml:space="preserve">Internet: </w:t>
      </w:r>
      <w:r w:rsidR="009D7B4B">
        <w:rPr>
          <w:rFonts w:ascii="Arial" w:hAnsi="Arial" w:cs="Arial"/>
          <w:color w:val="444444"/>
          <w:sz w:val="16"/>
          <w:szCs w:val="16"/>
        </w:rPr>
        <w:tab/>
      </w:r>
      <w:hyperlink r:id="rId11" w:history="1">
        <w:r w:rsidR="009D7B4B" w:rsidRPr="00A5027C">
          <w:rPr>
            <w:rStyle w:val="Hyperlink"/>
            <w:rFonts w:ascii="Arial" w:hAnsi="Arial" w:cs="Arial"/>
            <w:sz w:val="16"/>
            <w:szCs w:val="16"/>
          </w:rPr>
          <w:t>www.giesecke-catering.de</w:t>
        </w:r>
      </w:hyperlink>
      <w:r w:rsidR="00DE6276">
        <w:rPr>
          <w:rFonts w:ascii="Arial" w:hAnsi="Arial" w:cs="Arial"/>
          <w:color w:val="444444"/>
          <w:sz w:val="16"/>
          <w:szCs w:val="16"/>
        </w:rPr>
        <w:br/>
      </w:r>
    </w:p>
    <w:p w14:paraId="2AF6500C" w14:textId="2F288A2A" w:rsidR="0050066D" w:rsidRPr="00DE6276" w:rsidRDefault="0050066D" w:rsidP="00DE6276">
      <w:pPr>
        <w:pStyle w:val="StandardWeb"/>
        <w:spacing w:before="0" w:beforeAutospacing="0" w:after="420" w:afterAutospacing="0"/>
        <w:rPr>
          <w:rFonts w:ascii="Arial" w:hAnsi="Arial" w:cs="Arial"/>
          <w:b/>
          <w:bCs/>
          <w:color w:val="444444"/>
          <w:sz w:val="16"/>
          <w:szCs w:val="16"/>
        </w:rPr>
      </w:pPr>
      <w:r>
        <w:rPr>
          <w:rFonts w:ascii="Arial" w:hAnsi="Arial" w:cs="Arial"/>
          <w:b/>
          <w:bCs/>
        </w:rPr>
        <w:t>An alle SchülerInnen, Eltern und Lehrkräfte</w:t>
      </w:r>
    </w:p>
    <w:p w14:paraId="5A60DF55" w14:textId="4C263755" w:rsidR="00D931AA" w:rsidRPr="0095310C" w:rsidRDefault="002E65B4" w:rsidP="0050066D">
      <w:pPr>
        <w:rPr>
          <w:rFonts w:ascii="Arial" w:hAnsi="Arial" w:cs="Arial"/>
          <w:b/>
          <w:bCs/>
          <w:color w:val="538135" w:themeColor="accent6" w:themeShade="BF"/>
          <w:lang w:eastAsia="de-DE"/>
        </w:rPr>
      </w:pPr>
      <w:r>
        <w:rPr>
          <w:rFonts w:ascii="Arial" w:hAnsi="Arial" w:cs="Arial"/>
          <w:b/>
          <w:bCs/>
          <w:color w:val="538135" w:themeColor="accent6" w:themeShade="BF"/>
          <w:u w:val="single"/>
          <w:lang w:eastAsia="de-DE"/>
        </w:rPr>
        <w:t>I-NET-</w:t>
      </w:r>
      <w:proofErr w:type="spellStart"/>
      <w:r>
        <w:rPr>
          <w:rFonts w:ascii="Arial" w:hAnsi="Arial" w:cs="Arial"/>
          <w:b/>
          <w:bCs/>
          <w:color w:val="538135" w:themeColor="accent6" w:themeShade="BF"/>
          <w:u w:val="single"/>
          <w:lang w:eastAsia="de-DE"/>
        </w:rPr>
        <w:t>Menue</w:t>
      </w:r>
      <w:proofErr w:type="spellEnd"/>
      <w:r>
        <w:rPr>
          <w:rFonts w:ascii="Arial" w:hAnsi="Arial" w:cs="Arial"/>
          <w:b/>
          <w:bCs/>
          <w:color w:val="538135" w:themeColor="accent6" w:themeShade="BF"/>
          <w:u w:val="single"/>
          <w:lang w:eastAsia="de-DE"/>
        </w:rPr>
        <w:t xml:space="preserve"> – die Software für die Schulmensa des Otto-Hahn-Gymnasiums</w:t>
      </w:r>
    </w:p>
    <w:p w14:paraId="0D2F5A7F" w14:textId="6CAF751A" w:rsidR="0050066D" w:rsidRDefault="0050066D" w:rsidP="0050066D">
      <w:pPr>
        <w:rPr>
          <w:rFonts w:ascii="Arial" w:hAnsi="Arial" w:cs="Arial"/>
          <w:b/>
          <w:bCs/>
          <w:lang w:eastAsia="de-DE"/>
        </w:rPr>
      </w:pPr>
    </w:p>
    <w:p w14:paraId="222C64C7" w14:textId="1E1DDD7E" w:rsidR="0050066D" w:rsidRPr="0050066D" w:rsidRDefault="0050066D" w:rsidP="0050066D">
      <w:pPr>
        <w:rPr>
          <w:rFonts w:ascii="Arial" w:hAnsi="Arial" w:cs="Arial"/>
          <w:lang w:eastAsia="de-DE"/>
        </w:rPr>
      </w:pPr>
      <w:r w:rsidRPr="0050066D">
        <w:rPr>
          <w:rFonts w:ascii="Arial" w:hAnsi="Arial" w:cs="Arial"/>
          <w:lang w:eastAsia="de-DE"/>
        </w:rPr>
        <w:t>Liebe SchülerInnen, Eltern und Lehrkräfte,</w:t>
      </w:r>
    </w:p>
    <w:p w14:paraId="328002E3" w14:textId="556F0565" w:rsidR="002E65B4" w:rsidRDefault="002E65B4" w:rsidP="002E65B4">
      <w:pPr>
        <w:pStyle w:val="Textkrper"/>
        <w:rPr>
          <w:rFonts w:ascii="Arial" w:hAnsi="Arial" w:cs="Arial"/>
          <w:lang w:eastAsia="de-DE"/>
        </w:rPr>
      </w:pPr>
      <w:r>
        <w:rPr>
          <w:rFonts w:ascii="Arial" w:hAnsi="Arial" w:cs="Arial"/>
          <w:lang w:eastAsia="de-DE"/>
        </w:rPr>
        <w:t>alle Schüler und Lehrkräfte sind herzlichen eingeladen an der Schulverpflegung teilzunehmen</w:t>
      </w:r>
      <w:r w:rsidR="00A36AB1">
        <w:t xml:space="preserve">. </w:t>
      </w:r>
      <w:r w:rsidRPr="002E65B4">
        <w:rPr>
          <w:rFonts w:ascii="Arial" w:hAnsi="Arial" w:cs="Arial"/>
          <w:lang w:eastAsia="de-DE"/>
        </w:rPr>
        <w:t xml:space="preserve">Damit die gesamte Organisation der Essensausgabe und auch der Abrechnung reibungslos und zügig ablaufen kann, hat sich der Landkreis für die Software </w:t>
      </w:r>
      <w:r w:rsidR="003819E3">
        <w:rPr>
          <w:rFonts w:ascii="Arial" w:hAnsi="Arial" w:cs="Arial"/>
          <w:lang w:eastAsia="de-DE"/>
        </w:rPr>
        <w:t>„i</w:t>
      </w:r>
      <w:r>
        <w:rPr>
          <w:rFonts w:ascii="Arial" w:hAnsi="Arial" w:cs="Arial"/>
          <w:lang w:eastAsia="de-DE"/>
        </w:rPr>
        <w:t>-NET-</w:t>
      </w:r>
      <w:proofErr w:type="spellStart"/>
      <w:r>
        <w:rPr>
          <w:rFonts w:ascii="Arial" w:hAnsi="Arial" w:cs="Arial"/>
          <w:lang w:eastAsia="de-DE"/>
        </w:rPr>
        <w:t>Menue</w:t>
      </w:r>
      <w:proofErr w:type="spellEnd"/>
      <w:r w:rsidR="003819E3">
        <w:rPr>
          <w:rFonts w:ascii="Arial" w:hAnsi="Arial" w:cs="Arial"/>
          <w:lang w:eastAsia="de-DE"/>
        </w:rPr>
        <w:t>“</w:t>
      </w:r>
      <w:r w:rsidRPr="002E65B4">
        <w:rPr>
          <w:rFonts w:ascii="Arial" w:hAnsi="Arial" w:cs="Arial"/>
          <w:lang w:eastAsia="de-DE"/>
        </w:rPr>
        <w:t xml:space="preserve"> entschieden, gerne unterstützen wir hier bei der praktischen Umsetzung. </w:t>
      </w:r>
    </w:p>
    <w:p w14:paraId="5072CA99" w14:textId="26886FE3" w:rsidR="002E65B4" w:rsidRDefault="003819E3" w:rsidP="002E65B4">
      <w:pPr>
        <w:pStyle w:val="Textkrper"/>
        <w:rPr>
          <w:rFonts w:ascii="Arial" w:hAnsi="Arial" w:cs="Arial"/>
          <w:lang w:eastAsia="de-DE"/>
        </w:rPr>
      </w:pPr>
      <w:r>
        <w:rPr>
          <w:rFonts w:ascii="Arial" w:hAnsi="Arial" w:cs="Arial"/>
          <w:lang w:eastAsia="de-DE"/>
        </w:rPr>
        <w:t>„i</w:t>
      </w:r>
      <w:r w:rsidR="002E65B4">
        <w:rPr>
          <w:rFonts w:ascii="Arial" w:hAnsi="Arial" w:cs="Arial"/>
          <w:lang w:eastAsia="de-DE"/>
        </w:rPr>
        <w:t>-NET-</w:t>
      </w:r>
      <w:proofErr w:type="spellStart"/>
      <w:r w:rsidR="002E65B4">
        <w:rPr>
          <w:rFonts w:ascii="Arial" w:hAnsi="Arial" w:cs="Arial"/>
          <w:lang w:eastAsia="de-DE"/>
        </w:rPr>
        <w:t>Menue</w:t>
      </w:r>
      <w:proofErr w:type="spellEnd"/>
      <w:r>
        <w:rPr>
          <w:rFonts w:ascii="Arial" w:hAnsi="Arial" w:cs="Arial"/>
          <w:lang w:eastAsia="de-DE"/>
        </w:rPr>
        <w:t>“</w:t>
      </w:r>
      <w:r w:rsidR="002E65B4">
        <w:rPr>
          <w:rFonts w:ascii="Arial" w:hAnsi="Arial" w:cs="Arial"/>
          <w:lang w:eastAsia="de-DE"/>
        </w:rPr>
        <w:t xml:space="preserve"> ist ein webbasiertes Abrechnungssystem. Daher können Sie sich von zu Hause bequem über Ihren PC einloggen, das Essen vorbestellen und haben eine schnelle und deutliche Übersicht über Ihre bestellten Menüs</w:t>
      </w:r>
      <w:r w:rsidR="00952CBB">
        <w:rPr>
          <w:rFonts w:ascii="Arial" w:hAnsi="Arial" w:cs="Arial"/>
          <w:lang w:eastAsia="de-DE"/>
        </w:rPr>
        <w:t xml:space="preserve"> und </w:t>
      </w:r>
      <w:r w:rsidR="002E65B4">
        <w:rPr>
          <w:rFonts w:ascii="Arial" w:hAnsi="Arial" w:cs="Arial"/>
          <w:lang w:eastAsia="de-DE"/>
        </w:rPr>
        <w:t>Ihren Kontostand.</w:t>
      </w:r>
    </w:p>
    <w:p w14:paraId="2999F267" w14:textId="11F510F1" w:rsidR="002E65B4" w:rsidRDefault="002E65B4" w:rsidP="002E65B4">
      <w:pPr>
        <w:pStyle w:val="Textkrper"/>
        <w:rPr>
          <w:rFonts w:ascii="Arial" w:hAnsi="Arial" w:cs="Arial"/>
          <w:lang w:eastAsia="de-DE"/>
        </w:rPr>
      </w:pPr>
    </w:p>
    <w:p w14:paraId="0197B7E2" w14:textId="0D723C90" w:rsidR="002E65B4" w:rsidRPr="002E65B4" w:rsidRDefault="002E65B4" w:rsidP="002E65B4">
      <w:pPr>
        <w:pStyle w:val="Textkrper"/>
        <w:rPr>
          <w:rFonts w:ascii="Arial" w:hAnsi="Arial" w:cs="Arial"/>
          <w:b/>
          <w:bCs/>
          <w:lang w:eastAsia="de-DE"/>
        </w:rPr>
      </w:pPr>
      <w:r w:rsidRPr="002E65B4">
        <w:rPr>
          <w:rFonts w:ascii="Arial" w:hAnsi="Arial" w:cs="Arial"/>
          <w:b/>
          <w:bCs/>
          <w:lang w:eastAsia="de-DE"/>
        </w:rPr>
        <w:t>Wie melde ich mich an?</w:t>
      </w:r>
    </w:p>
    <w:p w14:paraId="11A681E0" w14:textId="311830E5" w:rsidR="0050066D" w:rsidRPr="0095310C" w:rsidRDefault="009B1F52" w:rsidP="0050066D">
      <w:pPr>
        <w:rPr>
          <w:rFonts w:ascii="Arial" w:hAnsi="Arial" w:cs="Arial"/>
          <w:b/>
          <w:bCs/>
          <w:color w:val="538135" w:themeColor="accent6" w:themeShade="BF"/>
          <w:lang w:eastAsia="de-DE"/>
        </w:rPr>
      </w:pPr>
      <w:r>
        <w:rPr>
          <w:rFonts w:ascii="Arial" w:hAnsi="Arial" w:cs="Arial"/>
          <w:b/>
          <w:bCs/>
          <w:color w:val="538135" w:themeColor="accent6" w:themeShade="BF"/>
          <w:lang w:eastAsia="de-DE"/>
        </w:rPr>
        <w:t>Sie erstellen sich Zugangsdaten zu</w:t>
      </w:r>
      <w:r w:rsidR="001A2374" w:rsidRPr="0095310C">
        <w:rPr>
          <w:rFonts w:ascii="Arial" w:hAnsi="Arial" w:cs="Arial"/>
          <w:b/>
          <w:bCs/>
          <w:color w:val="538135" w:themeColor="accent6" w:themeShade="BF"/>
          <w:lang w:eastAsia="de-DE"/>
        </w:rPr>
        <w:t xml:space="preserve"> </w:t>
      </w:r>
      <w:r w:rsidR="00B05FBA">
        <w:rPr>
          <w:rFonts w:ascii="Arial" w:hAnsi="Arial" w:cs="Arial"/>
          <w:b/>
          <w:bCs/>
          <w:color w:val="538135" w:themeColor="accent6" w:themeShade="BF"/>
          <w:lang w:eastAsia="de-DE"/>
        </w:rPr>
        <w:t>„i-NET-</w:t>
      </w:r>
      <w:proofErr w:type="spellStart"/>
      <w:r w:rsidR="00B05FBA">
        <w:rPr>
          <w:rFonts w:ascii="Arial" w:hAnsi="Arial" w:cs="Arial"/>
          <w:b/>
          <w:bCs/>
          <w:color w:val="538135" w:themeColor="accent6" w:themeShade="BF"/>
          <w:lang w:eastAsia="de-DE"/>
        </w:rPr>
        <w:t>Menue</w:t>
      </w:r>
      <w:proofErr w:type="spellEnd"/>
      <w:r w:rsidR="00B05FBA">
        <w:rPr>
          <w:rFonts w:ascii="Arial" w:hAnsi="Arial" w:cs="Arial"/>
          <w:b/>
          <w:bCs/>
          <w:color w:val="538135" w:themeColor="accent6" w:themeShade="BF"/>
          <w:lang w:eastAsia="de-DE"/>
        </w:rPr>
        <w:t>“</w:t>
      </w:r>
      <w:r w:rsidR="001A2374" w:rsidRPr="0095310C">
        <w:rPr>
          <w:rFonts w:ascii="Arial" w:hAnsi="Arial" w:cs="Arial"/>
          <w:b/>
          <w:bCs/>
          <w:color w:val="538135" w:themeColor="accent6" w:themeShade="BF"/>
          <w:lang w:eastAsia="de-DE"/>
        </w:rPr>
        <w:t xml:space="preserve"> </w:t>
      </w:r>
      <w:r>
        <w:rPr>
          <w:rFonts w:ascii="Arial" w:hAnsi="Arial" w:cs="Arial"/>
          <w:b/>
          <w:bCs/>
          <w:color w:val="538135" w:themeColor="accent6" w:themeShade="BF"/>
          <w:lang w:eastAsia="de-DE"/>
        </w:rPr>
        <w:t>und erhalten einen Chip zur Identifikation bei der Essensausgabe bzw. beim Kioskeinkauf</w:t>
      </w:r>
      <w:r w:rsidR="001A2374" w:rsidRPr="0095310C">
        <w:rPr>
          <w:rFonts w:ascii="Arial" w:hAnsi="Arial" w:cs="Arial"/>
          <w:b/>
          <w:bCs/>
          <w:color w:val="538135" w:themeColor="accent6" w:themeShade="BF"/>
          <w:lang w:eastAsia="de-DE"/>
        </w:rPr>
        <w:t>.</w:t>
      </w:r>
    </w:p>
    <w:p w14:paraId="6461A464" w14:textId="667BE620" w:rsidR="001A2374" w:rsidRDefault="001A2374" w:rsidP="0050066D">
      <w:pPr>
        <w:rPr>
          <w:rFonts w:ascii="Arial" w:hAnsi="Arial" w:cs="Arial"/>
          <w:lang w:eastAsia="de-DE"/>
        </w:rPr>
      </w:pPr>
      <w:r>
        <w:rPr>
          <w:rFonts w:ascii="Arial" w:hAnsi="Arial" w:cs="Arial"/>
          <w:lang w:eastAsia="de-DE"/>
        </w:rPr>
        <w:t>Um auf die Internetseite</w:t>
      </w:r>
      <w:r w:rsidR="0095310C">
        <w:rPr>
          <w:rFonts w:ascii="Arial" w:hAnsi="Arial" w:cs="Arial"/>
          <w:lang w:eastAsia="de-DE"/>
        </w:rPr>
        <w:t xml:space="preserve"> vo</w:t>
      </w:r>
      <w:r w:rsidR="00B05FBA">
        <w:rPr>
          <w:rFonts w:ascii="Arial" w:hAnsi="Arial" w:cs="Arial"/>
          <w:lang w:eastAsia="de-DE"/>
        </w:rPr>
        <w:t>n „i-NET-</w:t>
      </w:r>
      <w:proofErr w:type="spellStart"/>
      <w:r w:rsidR="00B05FBA">
        <w:rPr>
          <w:rFonts w:ascii="Arial" w:hAnsi="Arial" w:cs="Arial"/>
          <w:lang w:eastAsia="de-DE"/>
        </w:rPr>
        <w:t>Menue</w:t>
      </w:r>
      <w:proofErr w:type="spellEnd"/>
      <w:r w:rsidR="00B05FBA">
        <w:rPr>
          <w:rFonts w:ascii="Arial" w:hAnsi="Arial" w:cs="Arial"/>
          <w:lang w:eastAsia="de-DE"/>
        </w:rPr>
        <w:t>“</w:t>
      </w:r>
      <w:r w:rsidR="0095310C">
        <w:rPr>
          <w:rFonts w:ascii="Arial" w:hAnsi="Arial" w:cs="Arial"/>
          <w:lang w:eastAsia="de-DE"/>
        </w:rPr>
        <w:t xml:space="preserve"> zu gelangen, geben Sie folgende Adresse ein:</w:t>
      </w:r>
    </w:p>
    <w:p w14:paraId="4AE9622F" w14:textId="0AE856D0" w:rsidR="0095310C" w:rsidRPr="0095310C" w:rsidRDefault="0095310C" w:rsidP="0095310C">
      <w:pPr>
        <w:jc w:val="center"/>
        <w:rPr>
          <w:rFonts w:ascii="Arial" w:hAnsi="Arial" w:cs="Arial"/>
          <w:b/>
          <w:bCs/>
          <w:lang w:eastAsia="de-DE"/>
        </w:rPr>
      </w:pPr>
      <w:r w:rsidRPr="0095310C">
        <w:rPr>
          <w:rFonts w:ascii="Arial" w:hAnsi="Arial" w:cs="Arial"/>
          <w:b/>
          <w:bCs/>
          <w:color w:val="FFFFFF" w:themeColor="background1"/>
          <w:lang w:eastAsia="de-DE"/>
        </w:rPr>
        <w:t>_</w:t>
      </w:r>
      <w:r w:rsidRPr="0095310C">
        <w:rPr>
          <w:rFonts w:ascii="Arial" w:hAnsi="Arial" w:cs="Arial"/>
          <w:b/>
          <w:bCs/>
          <w:lang w:eastAsia="de-DE"/>
        </w:rPr>
        <w:t>https://ohg-gf.inetmenue.de</w:t>
      </w:r>
    </w:p>
    <w:p w14:paraId="775843EA" w14:textId="74B68245" w:rsidR="0095310C" w:rsidRDefault="0095310C" w:rsidP="0050066D">
      <w:pPr>
        <w:rPr>
          <w:rFonts w:ascii="Arial" w:hAnsi="Arial" w:cs="Arial"/>
          <w:lang w:eastAsia="de-DE"/>
        </w:rPr>
      </w:pPr>
      <w:r>
        <w:rPr>
          <w:rFonts w:ascii="Arial" w:hAnsi="Arial" w:cs="Arial"/>
          <w:lang w:eastAsia="de-DE"/>
        </w:rPr>
        <w:t>Hier müssen Sie sich neu registrieren!</w:t>
      </w:r>
      <w:r>
        <w:rPr>
          <w:rFonts w:ascii="Arial" w:hAnsi="Arial" w:cs="Arial"/>
          <w:lang w:eastAsia="de-DE"/>
        </w:rPr>
        <w:br/>
      </w:r>
    </w:p>
    <w:p w14:paraId="400A4E68" w14:textId="3AF824FB" w:rsidR="0095310C" w:rsidRDefault="00B05FBA" w:rsidP="0095310C">
      <w:pPr>
        <w:pStyle w:val="Listenabsatz"/>
        <w:numPr>
          <w:ilvl w:val="0"/>
          <w:numId w:val="3"/>
        </w:numPr>
        <w:rPr>
          <w:rFonts w:ascii="Arial" w:hAnsi="Arial" w:cs="Arial"/>
          <w:lang w:eastAsia="de-DE"/>
        </w:rPr>
      </w:pPr>
      <w:r>
        <w:rPr>
          <w:rFonts w:ascii="Arial" w:hAnsi="Arial" w:cs="Arial"/>
          <w:lang w:eastAsia="de-DE"/>
        </w:rPr>
        <w:t>Auf der Internetseite von „i-NET-</w:t>
      </w:r>
      <w:proofErr w:type="spellStart"/>
      <w:r>
        <w:rPr>
          <w:rFonts w:ascii="Arial" w:hAnsi="Arial" w:cs="Arial"/>
          <w:lang w:eastAsia="de-DE"/>
        </w:rPr>
        <w:t>Menue</w:t>
      </w:r>
      <w:proofErr w:type="spellEnd"/>
      <w:r>
        <w:rPr>
          <w:rFonts w:ascii="Arial" w:hAnsi="Arial" w:cs="Arial"/>
          <w:lang w:eastAsia="de-DE"/>
        </w:rPr>
        <w:t>“</w:t>
      </w:r>
      <w:r w:rsidR="0095310C">
        <w:rPr>
          <w:rFonts w:ascii="Arial" w:hAnsi="Arial" w:cs="Arial"/>
          <w:lang w:eastAsia="de-DE"/>
        </w:rPr>
        <w:t xml:space="preserve"> gehen Sie oben rechts auf „Einloggen“</w:t>
      </w:r>
      <w:r w:rsidR="0095310C">
        <w:rPr>
          <w:rFonts w:ascii="Arial" w:hAnsi="Arial" w:cs="Arial"/>
          <w:lang w:eastAsia="de-DE"/>
        </w:rPr>
        <w:br/>
      </w:r>
    </w:p>
    <w:p w14:paraId="29147FDC" w14:textId="49384AFF" w:rsidR="0095310C" w:rsidRDefault="0095310C" w:rsidP="009B1F52">
      <w:pPr>
        <w:pStyle w:val="Listenabsatz"/>
        <w:numPr>
          <w:ilvl w:val="0"/>
          <w:numId w:val="3"/>
        </w:numPr>
        <w:rPr>
          <w:rFonts w:ascii="Arial" w:hAnsi="Arial" w:cs="Arial"/>
          <w:lang w:eastAsia="de-DE"/>
        </w:rPr>
      </w:pPr>
      <w:r>
        <w:rPr>
          <w:rFonts w:ascii="Arial" w:hAnsi="Arial" w:cs="Arial"/>
          <w:lang w:eastAsia="de-DE"/>
        </w:rPr>
        <w:t>Im nächsten Schritt klicken Sie auf „</w:t>
      </w:r>
      <w:r w:rsidR="009B1F52">
        <w:rPr>
          <w:rFonts w:ascii="Arial" w:hAnsi="Arial" w:cs="Arial"/>
          <w:lang w:eastAsia="de-DE"/>
        </w:rPr>
        <w:t>Registrieren</w:t>
      </w:r>
      <w:r>
        <w:rPr>
          <w:rFonts w:ascii="Arial" w:hAnsi="Arial" w:cs="Arial"/>
          <w:lang w:eastAsia="de-DE"/>
        </w:rPr>
        <w:t>“</w:t>
      </w:r>
      <w:r w:rsidR="009B1F52">
        <w:rPr>
          <w:rFonts w:ascii="Arial" w:hAnsi="Arial" w:cs="Arial"/>
          <w:lang w:eastAsia="de-DE"/>
        </w:rPr>
        <w:t xml:space="preserve"> oder nutzen Sie den folgenden Link:</w:t>
      </w:r>
      <w:r w:rsidR="009B1F52">
        <w:rPr>
          <w:rFonts w:ascii="Arial" w:hAnsi="Arial" w:cs="Arial"/>
          <w:lang w:eastAsia="de-DE"/>
        </w:rPr>
        <w:br/>
      </w:r>
      <w:hyperlink r:id="rId12" w:history="1">
        <w:r w:rsidR="009B1F52" w:rsidRPr="00E22760">
          <w:rPr>
            <w:rStyle w:val="Hyperlink"/>
            <w:rFonts w:ascii="Arial" w:hAnsi="Arial" w:cs="Arial"/>
            <w:lang w:eastAsia="de-DE"/>
          </w:rPr>
          <w:t>https://ohg-gf.inetmenue.de/fs/user/register</w:t>
        </w:r>
      </w:hyperlink>
      <w:r w:rsidR="009B1F52">
        <w:rPr>
          <w:rFonts w:ascii="Arial" w:hAnsi="Arial" w:cs="Arial"/>
          <w:lang w:eastAsia="de-DE"/>
        </w:rPr>
        <w:br/>
      </w:r>
    </w:p>
    <w:p w14:paraId="2B029D9E" w14:textId="77777777" w:rsidR="00580D01" w:rsidRPr="00580D01" w:rsidRDefault="009B1F52" w:rsidP="009B1F52">
      <w:pPr>
        <w:pStyle w:val="Listenabsatz"/>
        <w:numPr>
          <w:ilvl w:val="0"/>
          <w:numId w:val="3"/>
        </w:numPr>
        <w:rPr>
          <w:rFonts w:ascii="Arial" w:hAnsi="Arial" w:cs="Arial"/>
          <w:lang w:eastAsia="de-DE"/>
        </w:rPr>
      </w:pPr>
      <w:r w:rsidRPr="009B1F52">
        <w:rPr>
          <w:rFonts w:ascii="Arial" w:hAnsi="Arial" w:cs="Arial"/>
          <w:u w:val="single"/>
          <w:lang w:eastAsia="de-DE"/>
        </w:rPr>
        <w:t>Bitte füllen Sie alle Pflichtfelder bei der Registrierung vollständig und korrekt aus!</w:t>
      </w:r>
    </w:p>
    <w:p w14:paraId="07C6BDDB" w14:textId="6148644F" w:rsidR="0095310C" w:rsidRDefault="00580D01" w:rsidP="00580D01">
      <w:pPr>
        <w:pStyle w:val="Listenabsatz"/>
        <w:ind w:left="360"/>
        <w:rPr>
          <w:rFonts w:ascii="Arial" w:hAnsi="Arial" w:cs="Arial"/>
          <w:lang w:eastAsia="de-DE"/>
        </w:rPr>
      </w:pPr>
      <w:r w:rsidRPr="00580D01">
        <w:rPr>
          <w:rFonts w:ascii="Arial" w:hAnsi="Arial" w:cs="Arial"/>
          <w:lang w:eastAsia="de-DE"/>
        </w:rPr>
        <w:t>Systemnummer:</w:t>
      </w:r>
      <w:r>
        <w:rPr>
          <w:rFonts w:ascii="Arial" w:hAnsi="Arial" w:cs="Arial"/>
          <w:u w:val="single"/>
          <w:lang w:eastAsia="de-DE"/>
        </w:rPr>
        <w:t xml:space="preserve"> </w:t>
      </w:r>
      <w:r w:rsidR="00D81B27">
        <w:t>102278</w:t>
      </w:r>
      <w:r w:rsidR="009B1F52">
        <w:rPr>
          <w:rFonts w:ascii="Arial" w:hAnsi="Arial" w:cs="Arial"/>
          <w:lang w:eastAsia="de-DE"/>
        </w:rPr>
        <w:br/>
        <w:t xml:space="preserve">Weitere Informationen zur Selbstregistrierung entnehmen Sie bitte dem Online-Handbuch: </w:t>
      </w:r>
      <w:r w:rsidR="009B1F52">
        <w:rPr>
          <w:rFonts w:ascii="Arial" w:hAnsi="Arial" w:cs="Arial"/>
          <w:lang w:eastAsia="de-DE"/>
        </w:rPr>
        <w:br/>
      </w:r>
      <w:hyperlink r:id="rId13" w:history="1">
        <w:r w:rsidR="009B1F52" w:rsidRPr="00E22760">
          <w:rPr>
            <w:rStyle w:val="Hyperlink"/>
            <w:rFonts w:ascii="Arial" w:hAnsi="Arial" w:cs="Arial"/>
            <w:lang w:eastAsia="de-DE"/>
          </w:rPr>
          <w:t>http://benutzerhandbuch.inetmenue.de/verwaltung/anmeldung/1-2-selbstregistrierung/</w:t>
        </w:r>
      </w:hyperlink>
    </w:p>
    <w:p w14:paraId="23166311" w14:textId="77777777" w:rsidR="009B1F52" w:rsidRDefault="009B1F52" w:rsidP="009B1F52">
      <w:pPr>
        <w:pStyle w:val="Listenabsatz"/>
        <w:ind w:left="360"/>
        <w:rPr>
          <w:rFonts w:ascii="Arial" w:hAnsi="Arial" w:cs="Arial"/>
          <w:lang w:eastAsia="de-DE"/>
        </w:rPr>
      </w:pPr>
    </w:p>
    <w:p w14:paraId="496115BC" w14:textId="5E1C1295" w:rsidR="00952CBB" w:rsidRPr="00A36AB1" w:rsidRDefault="0095310C" w:rsidP="0095310C">
      <w:pPr>
        <w:pStyle w:val="Listenabsatz"/>
        <w:numPr>
          <w:ilvl w:val="0"/>
          <w:numId w:val="3"/>
        </w:numPr>
        <w:rPr>
          <w:rFonts w:ascii="Arial" w:hAnsi="Arial" w:cs="Arial"/>
          <w:lang w:eastAsia="de-DE"/>
        </w:rPr>
      </w:pPr>
      <w:r>
        <w:rPr>
          <w:rFonts w:ascii="Arial" w:hAnsi="Arial" w:cs="Arial"/>
          <w:lang w:eastAsia="de-DE"/>
        </w:rPr>
        <w:t xml:space="preserve">Wenn Sie </w:t>
      </w:r>
      <w:r w:rsidR="009B1F52">
        <w:rPr>
          <w:rFonts w:ascii="Arial" w:hAnsi="Arial" w:cs="Arial"/>
          <w:lang w:eastAsia="de-DE"/>
        </w:rPr>
        <w:t>die Registrierung vollständig abgeschlossen haben, erhalten Sie eine Bestätigungsmail mit Ihren Zugangsdaten</w:t>
      </w:r>
    </w:p>
    <w:p w14:paraId="026174DE" w14:textId="7601C60D" w:rsidR="00952CBB" w:rsidRDefault="00952CBB" w:rsidP="0095310C">
      <w:pPr>
        <w:rPr>
          <w:rFonts w:ascii="Arial" w:hAnsi="Arial" w:cs="Arial"/>
          <w:lang w:eastAsia="de-DE"/>
        </w:rPr>
      </w:pPr>
    </w:p>
    <w:p w14:paraId="0ADBE85C" w14:textId="77777777" w:rsidR="00777EE0" w:rsidRDefault="00777EE0" w:rsidP="0095310C">
      <w:pPr>
        <w:rPr>
          <w:rFonts w:ascii="Arial" w:hAnsi="Arial" w:cs="Arial"/>
          <w:lang w:eastAsia="de-DE"/>
        </w:rPr>
      </w:pPr>
    </w:p>
    <w:p w14:paraId="5C1EB21A" w14:textId="77777777" w:rsidR="00777EE0" w:rsidRDefault="00777EE0" w:rsidP="0095310C">
      <w:pPr>
        <w:rPr>
          <w:rFonts w:ascii="Arial" w:hAnsi="Arial" w:cs="Arial"/>
          <w:lang w:eastAsia="de-DE"/>
        </w:rPr>
      </w:pPr>
    </w:p>
    <w:p w14:paraId="6AB67DE4" w14:textId="316DCB58" w:rsidR="009B1F52" w:rsidRDefault="009B1F52" w:rsidP="0095310C">
      <w:pPr>
        <w:rPr>
          <w:rFonts w:ascii="Arial" w:hAnsi="Arial" w:cs="Arial"/>
          <w:lang w:eastAsia="de-DE"/>
        </w:rPr>
      </w:pPr>
      <w:r>
        <w:rPr>
          <w:rFonts w:ascii="Arial" w:hAnsi="Arial" w:cs="Arial"/>
          <w:lang w:eastAsia="de-DE"/>
        </w:rPr>
        <w:t>Damit Sie Essen bestellen oder am Kiosk einkaufen können, benötigen Sie ein ausreichendes Guthaben auf dem internen „i-NET-</w:t>
      </w:r>
      <w:proofErr w:type="spellStart"/>
      <w:r>
        <w:rPr>
          <w:rFonts w:ascii="Arial" w:hAnsi="Arial" w:cs="Arial"/>
          <w:lang w:eastAsia="de-DE"/>
        </w:rPr>
        <w:t>Menue</w:t>
      </w:r>
      <w:proofErr w:type="spellEnd"/>
      <w:r>
        <w:rPr>
          <w:rFonts w:ascii="Arial" w:hAnsi="Arial" w:cs="Arial"/>
          <w:lang w:eastAsia="de-DE"/>
        </w:rPr>
        <w:t>“-Buchungskonto.</w:t>
      </w:r>
    </w:p>
    <w:p w14:paraId="27086B2C" w14:textId="149E8E5E" w:rsidR="00585D66" w:rsidRPr="00585D66" w:rsidRDefault="009B1F52" w:rsidP="004B041C">
      <w:pPr>
        <w:rPr>
          <w:rFonts w:ascii="Arial" w:hAnsi="Arial" w:cs="Arial"/>
          <w:lang w:eastAsia="de-DE"/>
        </w:rPr>
      </w:pPr>
      <w:r>
        <w:rPr>
          <w:rFonts w:ascii="Arial" w:hAnsi="Arial" w:cs="Arial"/>
          <w:lang w:eastAsia="de-DE"/>
        </w:rPr>
        <w:t>Dazu überweisen Sie bitte rechtzeitig (Achtung: Banklaufzeit ca. 2</w:t>
      </w:r>
      <w:r w:rsidR="006E4F48">
        <w:rPr>
          <w:rFonts w:ascii="Arial" w:hAnsi="Arial" w:cs="Arial"/>
          <w:lang w:eastAsia="de-DE"/>
        </w:rPr>
        <w:t>-3</w:t>
      </w:r>
      <w:r>
        <w:rPr>
          <w:rFonts w:ascii="Arial" w:hAnsi="Arial" w:cs="Arial"/>
          <w:lang w:eastAsia="de-DE"/>
        </w:rPr>
        <w:t xml:space="preserve"> Tage)</w:t>
      </w:r>
      <w:r w:rsidR="004B041C">
        <w:rPr>
          <w:rFonts w:ascii="Arial" w:hAnsi="Arial" w:cs="Arial"/>
          <w:lang w:eastAsia="de-DE"/>
        </w:rPr>
        <w:t xml:space="preserve"> ein entsprechendes Guthaben auf folgendes Treuhandkonto mit den folgenden Angaben:</w:t>
      </w:r>
    </w:p>
    <w:p w14:paraId="41EC5B09" w14:textId="38ABE01A" w:rsidR="00585D66" w:rsidRDefault="00585D66" w:rsidP="0095310C">
      <w:pPr>
        <w:rPr>
          <w:rFonts w:ascii="Arial" w:hAnsi="Arial" w:cs="Arial"/>
          <w:b/>
          <w:bCs/>
          <w:lang w:eastAsia="de-DE"/>
        </w:rPr>
      </w:pPr>
      <w:r w:rsidRPr="00585D66">
        <w:rPr>
          <w:rFonts w:ascii="Arial" w:hAnsi="Arial" w:cs="Arial"/>
          <w:lang w:eastAsia="de-DE"/>
        </w:rPr>
        <w:t>Giesecke Catering GmbH</w:t>
      </w:r>
      <w:r w:rsidRPr="00585D66">
        <w:rPr>
          <w:rFonts w:ascii="Arial" w:hAnsi="Arial" w:cs="Arial"/>
          <w:lang w:eastAsia="de-DE"/>
        </w:rPr>
        <w:br/>
        <w:t>IBAN DE65 2695 1311 0161 6603 78</w:t>
      </w:r>
      <w:r w:rsidRPr="00585D66">
        <w:rPr>
          <w:rFonts w:ascii="Arial" w:hAnsi="Arial" w:cs="Arial"/>
          <w:lang w:eastAsia="de-DE"/>
        </w:rPr>
        <w:br/>
      </w:r>
      <w:r w:rsidRPr="00585D66">
        <w:rPr>
          <w:rFonts w:ascii="Arial" w:hAnsi="Arial" w:cs="Arial"/>
          <w:b/>
          <w:bCs/>
          <w:lang w:eastAsia="de-DE"/>
        </w:rPr>
        <w:t>Verwendungszweck: OHG, Name, Vorname, Klasse</w:t>
      </w:r>
    </w:p>
    <w:p w14:paraId="6173F7A4" w14:textId="728A1955" w:rsidR="004B041C" w:rsidRPr="00157B2A" w:rsidRDefault="004B041C" w:rsidP="0095310C">
      <w:pPr>
        <w:rPr>
          <w:rFonts w:ascii="Arial" w:hAnsi="Arial" w:cs="Arial"/>
          <w:b/>
          <w:color w:val="538135" w:themeColor="accent6" w:themeShade="BF"/>
          <w:u w:val="single"/>
          <w:lang w:eastAsia="de-DE"/>
        </w:rPr>
      </w:pPr>
      <w:r w:rsidRPr="00157B2A">
        <w:rPr>
          <w:rFonts w:ascii="Arial" w:hAnsi="Arial" w:cs="Arial"/>
          <w:b/>
          <w:color w:val="538135" w:themeColor="accent6" w:themeShade="BF"/>
          <w:u w:val="single"/>
          <w:lang w:eastAsia="de-DE"/>
        </w:rPr>
        <w:t>Bitte beachten Sie, dass ohne korrekten Verwendungszweck Ihre Überweisung nicht korrekt zugeordnet werden kann!</w:t>
      </w:r>
    </w:p>
    <w:p w14:paraId="36FAB47C" w14:textId="4AEAD462" w:rsidR="002E65B4" w:rsidRDefault="002E65B4" w:rsidP="0095310C">
      <w:pPr>
        <w:rPr>
          <w:rFonts w:ascii="Arial" w:hAnsi="Arial" w:cs="Arial"/>
          <w:bCs/>
          <w:u w:val="single"/>
          <w:lang w:eastAsia="de-DE"/>
        </w:rPr>
      </w:pPr>
    </w:p>
    <w:p w14:paraId="2DE29D8D" w14:textId="047D6AB5" w:rsidR="002E65B4" w:rsidRPr="0043407B" w:rsidRDefault="002E65B4" w:rsidP="0095310C">
      <w:pPr>
        <w:rPr>
          <w:rFonts w:ascii="Arial" w:hAnsi="Arial" w:cs="Arial"/>
          <w:b/>
          <w:u w:val="single"/>
          <w:lang w:eastAsia="de-DE"/>
        </w:rPr>
      </w:pPr>
      <w:r w:rsidRPr="0043407B">
        <w:rPr>
          <w:rFonts w:ascii="Arial" w:hAnsi="Arial" w:cs="Arial"/>
          <w:b/>
          <w:u w:val="single"/>
          <w:lang w:eastAsia="de-DE"/>
        </w:rPr>
        <w:t>Essensbestellung und Abbestellung</w:t>
      </w:r>
    </w:p>
    <w:p w14:paraId="33ECA864" w14:textId="77777777" w:rsidR="002E65B4" w:rsidRPr="002E65B4" w:rsidRDefault="002E65B4" w:rsidP="002E65B4">
      <w:pPr>
        <w:spacing w:after="120" w:line="240" w:lineRule="auto"/>
        <w:jc w:val="both"/>
        <w:rPr>
          <w:rFonts w:ascii="Arial" w:hAnsi="Arial" w:cs="Arial"/>
          <w:lang w:eastAsia="de-DE"/>
        </w:rPr>
      </w:pPr>
      <w:r w:rsidRPr="002E65B4">
        <w:rPr>
          <w:rFonts w:ascii="Arial" w:hAnsi="Arial" w:cs="Arial"/>
          <w:lang w:eastAsia="de-DE"/>
        </w:rPr>
        <w:t>Sie können Ihre Essensbestellungen schon im Voraus tätigen, allerdings müssen Sie die Bestellung bis spätestens 07:00 Uhr am selben Tag vorgenommen haben. Gleiches gilt für Essensabbestellungen. Später eingehende An – und Abmeldungen können aus organisatorischen Gründen leider nicht berücksichtigt werden. Falls Sie Ihr Kind kurzfristig krankmelden müssen, können Sie bei der telefonischen Krankmeldung Ihres Kindes auch für diesen Tag das Essen kurzfristig abbestellen. Berücksichtigt werden Krankmeldungen bis 08:30 Uhr im Schulsekretariat.</w:t>
      </w:r>
    </w:p>
    <w:p w14:paraId="2922F196" w14:textId="77777777" w:rsidR="0043407B" w:rsidRDefault="0043407B" w:rsidP="002E65B4">
      <w:pPr>
        <w:spacing w:after="0" w:line="240" w:lineRule="auto"/>
        <w:rPr>
          <w:rFonts w:ascii="Century Gothic" w:eastAsia="Times New Roman" w:hAnsi="Century Gothic" w:cs="Times New Roman"/>
          <w:szCs w:val="20"/>
          <w:lang w:eastAsia="ar-SA"/>
        </w:rPr>
      </w:pPr>
    </w:p>
    <w:p w14:paraId="3C9AE1C8" w14:textId="19EE3B6A" w:rsidR="0043407B" w:rsidRPr="002E65B4" w:rsidRDefault="0043407B" w:rsidP="0043407B">
      <w:pPr>
        <w:spacing w:after="120" w:line="240" w:lineRule="auto"/>
        <w:jc w:val="both"/>
        <w:rPr>
          <w:rFonts w:ascii="Arial" w:hAnsi="Arial" w:cs="Arial"/>
          <w:lang w:eastAsia="de-DE"/>
        </w:rPr>
      </w:pPr>
      <w:r w:rsidRPr="002E65B4">
        <w:rPr>
          <w:rFonts w:ascii="Arial" w:hAnsi="Arial" w:cs="Arial"/>
          <w:lang w:eastAsia="de-DE"/>
        </w:rPr>
        <w:t xml:space="preserve">Wird das Menü vorbestellt, beträgt der Essenspreis für Schüler </w:t>
      </w:r>
      <w:r w:rsidR="009969ED">
        <w:rPr>
          <w:rFonts w:ascii="Arial" w:hAnsi="Arial" w:cs="Arial"/>
          <w:b/>
          <w:bCs/>
          <w:lang w:eastAsia="de-DE"/>
        </w:rPr>
        <w:t>5,</w:t>
      </w:r>
      <w:r w:rsidR="008D5576">
        <w:rPr>
          <w:rFonts w:ascii="Arial" w:hAnsi="Arial" w:cs="Arial"/>
          <w:b/>
          <w:bCs/>
          <w:lang w:eastAsia="de-DE"/>
        </w:rPr>
        <w:t>0</w:t>
      </w:r>
      <w:r w:rsidR="009969ED">
        <w:rPr>
          <w:rFonts w:ascii="Arial" w:hAnsi="Arial" w:cs="Arial"/>
          <w:b/>
          <w:bCs/>
          <w:lang w:eastAsia="de-DE"/>
        </w:rPr>
        <w:t>0</w:t>
      </w:r>
      <w:r w:rsidRPr="00B063FC">
        <w:rPr>
          <w:rFonts w:ascii="Arial" w:hAnsi="Arial" w:cs="Arial"/>
          <w:b/>
          <w:bCs/>
          <w:lang w:eastAsia="de-DE"/>
        </w:rPr>
        <w:t xml:space="preserve"> Euro</w:t>
      </w:r>
      <w:r w:rsidRPr="002E65B4">
        <w:rPr>
          <w:rFonts w:ascii="Arial" w:hAnsi="Arial" w:cs="Arial"/>
          <w:lang w:eastAsia="de-DE"/>
        </w:rPr>
        <w:t xml:space="preserve">. Grundsätzlich werden immer einige Essen mehr gekocht, als vorbestellt sind – somit steht für Kurzentschlossene auch noch ein Essen zur Verfügung, solange der Vorrat reicht. Um die Planbarkeit zu optimieren und damit nicht unnötig viel Essen zubereitet wird, bitten wir jedoch um Vorbestellung – </w:t>
      </w:r>
      <w:r w:rsidRPr="00B64E1D">
        <w:rPr>
          <w:rFonts w:ascii="Arial" w:hAnsi="Arial" w:cs="Arial"/>
          <w:color w:val="EE0000"/>
          <w:lang w:eastAsia="de-DE"/>
        </w:rPr>
        <w:t xml:space="preserve">ein Essen </w:t>
      </w:r>
      <w:r w:rsidRPr="00B64E1D">
        <w:rPr>
          <w:rFonts w:ascii="Arial" w:hAnsi="Arial" w:cs="Arial"/>
          <w:b/>
          <w:bCs/>
          <w:color w:val="EE0000"/>
          <w:lang w:eastAsia="de-DE"/>
        </w:rPr>
        <w:t>ohne Vorbestellung</w:t>
      </w:r>
      <w:r w:rsidRPr="00B64E1D">
        <w:rPr>
          <w:rFonts w:ascii="Arial" w:hAnsi="Arial" w:cs="Arial"/>
          <w:color w:val="EE0000"/>
          <w:lang w:eastAsia="de-DE"/>
        </w:rPr>
        <w:t xml:space="preserve"> kostet aus diesem Grund </w:t>
      </w:r>
      <w:r w:rsidRPr="00B64E1D">
        <w:rPr>
          <w:rFonts w:ascii="Arial" w:hAnsi="Arial" w:cs="Arial"/>
          <w:b/>
          <w:bCs/>
          <w:color w:val="EE0000"/>
          <w:lang w:eastAsia="de-DE"/>
        </w:rPr>
        <w:t>70 Cent mehr</w:t>
      </w:r>
      <w:r w:rsidRPr="002E65B4">
        <w:rPr>
          <w:rFonts w:ascii="Arial" w:hAnsi="Arial" w:cs="Arial"/>
          <w:lang w:eastAsia="de-DE"/>
        </w:rPr>
        <w:t xml:space="preserve">. </w:t>
      </w:r>
    </w:p>
    <w:p w14:paraId="2DA94AB8" w14:textId="77777777" w:rsidR="0043407B" w:rsidRDefault="0043407B" w:rsidP="002E65B4">
      <w:pPr>
        <w:spacing w:after="0" w:line="240" w:lineRule="auto"/>
        <w:rPr>
          <w:rFonts w:ascii="Century Gothic" w:eastAsia="Times New Roman" w:hAnsi="Century Gothic" w:cs="Times New Roman"/>
          <w:szCs w:val="20"/>
          <w:lang w:eastAsia="ar-SA"/>
        </w:rPr>
      </w:pPr>
    </w:p>
    <w:p w14:paraId="52A449A9" w14:textId="77777777" w:rsidR="0043407B" w:rsidRPr="002E65B4" w:rsidRDefault="0043407B" w:rsidP="0043407B">
      <w:pPr>
        <w:keepNext/>
        <w:numPr>
          <w:ilvl w:val="1"/>
          <w:numId w:val="0"/>
        </w:numPr>
        <w:tabs>
          <w:tab w:val="num" w:pos="576"/>
        </w:tabs>
        <w:spacing w:before="240" w:after="120" w:line="240" w:lineRule="auto"/>
        <w:ind w:left="576" w:hanging="576"/>
        <w:outlineLvl w:val="1"/>
        <w:rPr>
          <w:rFonts w:ascii="Arial" w:hAnsi="Arial" w:cs="Arial"/>
          <w:b/>
          <w:bCs/>
          <w:lang w:eastAsia="de-DE"/>
        </w:rPr>
      </w:pPr>
      <w:r w:rsidRPr="002E65B4">
        <w:rPr>
          <w:rFonts w:ascii="Arial" w:hAnsi="Arial" w:cs="Arial"/>
          <w:b/>
          <w:bCs/>
          <w:lang w:eastAsia="de-DE"/>
        </w:rPr>
        <w:t>Was macht man, wenn man kein Internet zu Hause hat?</w:t>
      </w:r>
    </w:p>
    <w:p w14:paraId="03AAC9EA" w14:textId="750E37E1" w:rsidR="0043407B" w:rsidRPr="002E65B4" w:rsidRDefault="0043407B" w:rsidP="0043407B">
      <w:pPr>
        <w:spacing w:after="120" w:line="240" w:lineRule="auto"/>
        <w:jc w:val="both"/>
        <w:rPr>
          <w:rFonts w:ascii="Arial" w:hAnsi="Arial" w:cs="Arial"/>
          <w:lang w:eastAsia="de-DE"/>
        </w:rPr>
      </w:pPr>
      <w:r w:rsidRPr="002E65B4">
        <w:rPr>
          <w:rFonts w:ascii="Arial" w:hAnsi="Arial" w:cs="Arial"/>
          <w:lang w:eastAsia="de-DE"/>
        </w:rPr>
        <w:t>Am einfachsten ist die Bestellung vom heimischen PC</w:t>
      </w:r>
      <w:r>
        <w:rPr>
          <w:rFonts w:ascii="Arial" w:hAnsi="Arial" w:cs="Arial"/>
          <w:lang w:eastAsia="de-DE"/>
        </w:rPr>
        <w:t>,</w:t>
      </w:r>
      <w:r w:rsidR="00A36AB1">
        <w:rPr>
          <w:rFonts w:ascii="Arial" w:hAnsi="Arial" w:cs="Arial"/>
          <w:lang w:eastAsia="de-DE"/>
        </w:rPr>
        <w:t xml:space="preserve"> </w:t>
      </w:r>
      <w:r w:rsidRPr="002E65B4">
        <w:rPr>
          <w:rFonts w:ascii="Arial" w:hAnsi="Arial" w:cs="Arial"/>
          <w:lang w:eastAsia="de-DE"/>
        </w:rPr>
        <w:t xml:space="preserve">sollte das aber mal nicht möglich </w:t>
      </w:r>
      <w:r w:rsidR="00B95812" w:rsidRPr="002E65B4">
        <w:rPr>
          <w:rFonts w:ascii="Arial" w:hAnsi="Arial" w:cs="Arial"/>
          <w:lang w:eastAsia="de-DE"/>
        </w:rPr>
        <w:t>sein, kann</w:t>
      </w:r>
      <w:r w:rsidRPr="002E65B4">
        <w:rPr>
          <w:rFonts w:ascii="Arial" w:hAnsi="Arial" w:cs="Arial"/>
          <w:lang w:eastAsia="de-DE"/>
        </w:rPr>
        <w:t xml:space="preserve"> die Essensbestellung auch an dem in der Mensa von </w:t>
      </w:r>
      <w:r w:rsidR="00952CBB">
        <w:rPr>
          <w:rFonts w:ascii="Arial" w:hAnsi="Arial" w:cs="Arial"/>
          <w:lang w:eastAsia="de-DE"/>
        </w:rPr>
        <w:t>„i</w:t>
      </w:r>
      <w:r>
        <w:rPr>
          <w:rFonts w:ascii="Arial" w:hAnsi="Arial" w:cs="Arial"/>
          <w:lang w:eastAsia="de-DE"/>
        </w:rPr>
        <w:t>-NET-</w:t>
      </w:r>
      <w:proofErr w:type="spellStart"/>
      <w:r>
        <w:rPr>
          <w:rFonts w:ascii="Arial" w:hAnsi="Arial" w:cs="Arial"/>
          <w:lang w:eastAsia="de-DE"/>
        </w:rPr>
        <w:t>Menue</w:t>
      </w:r>
      <w:proofErr w:type="spellEnd"/>
      <w:r w:rsidR="00952CBB">
        <w:rPr>
          <w:rFonts w:ascii="Arial" w:hAnsi="Arial" w:cs="Arial"/>
          <w:lang w:eastAsia="de-DE"/>
        </w:rPr>
        <w:t>“</w:t>
      </w:r>
      <w:r w:rsidRPr="002E65B4">
        <w:rPr>
          <w:rFonts w:ascii="Arial" w:hAnsi="Arial" w:cs="Arial"/>
          <w:lang w:eastAsia="de-DE"/>
        </w:rPr>
        <w:t xml:space="preserve"> aufgestellten Bestellterminal vor</w:t>
      </w:r>
      <w:r w:rsidR="00A36AB1">
        <w:rPr>
          <w:rFonts w:ascii="Arial" w:hAnsi="Arial" w:cs="Arial"/>
          <w:lang w:eastAsia="de-DE"/>
        </w:rPr>
        <w:t>genommen werden</w:t>
      </w:r>
      <w:r w:rsidRPr="002E65B4">
        <w:rPr>
          <w:rFonts w:ascii="Arial" w:hAnsi="Arial" w:cs="Arial"/>
          <w:lang w:eastAsia="de-DE"/>
        </w:rPr>
        <w:t>.</w:t>
      </w:r>
    </w:p>
    <w:p w14:paraId="4A10D09A" w14:textId="77777777" w:rsidR="0043407B" w:rsidRPr="002E65B4" w:rsidRDefault="0043407B" w:rsidP="0043407B">
      <w:pPr>
        <w:keepNext/>
        <w:numPr>
          <w:ilvl w:val="1"/>
          <w:numId w:val="0"/>
        </w:numPr>
        <w:tabs>
          <w:tab w:val="num" w:pos="576"/>
        </w:tabs>
        <w:spacing w:before="240" w:after="120" w:line="240" w:lineRule="auto"/>
        <w:ind w:left="576" w:hanging="576"/>
        <w:outlineLvl w:val="1"/>
        <w:rPr>
          <w:rFonts w:ascii="Arial" w:hAnsi="Arial" w:cs="Arial"/>
          <w:b/>
          <w:bCs/>
          <w:lang w:eastAsia="de-DE"/>
        </w:rPr>
      </w:pPr>
      <w:r w:rsidRPr="002E65B4">
        <w:rPr>
          <w:rFonts w:ascii="Arial" w:hAnsi="Arial" w:cs="Arial"/>
          <w:b/>
          <w:bCs/>
          <w:lang w:eastAsia="de-DE"/>
        </w:rPr>
        <w:t>Essensausgabe</w:t>
      </w:r>
    </w:p>
    <w:p w14:paraId="021F7F70" w14:textId="1E60BF78" w:rsidR="0043407B" w:rsidRPr="002E65B4" w:rsidRDefault="0043407B" w:rsidP="0043407B">
      <w:pPr>
        <w:spacing w:after="120" w:line="240" w:lineRule="auto"/>
        <w:jc w:val="both"/>
        <w:rPr>
          <w:rFonts w:ascii="Arial" w:hAnsi="Arial" w:cs="Arial"/>
          <w:lang w:eastAsia="de-DE"/>
        </w:rPr>
      </w:pPr>
      <w:r w:rsidRPr="002E65B4">
        <w:rPr>
          <w:rFonts w:ascii="Arial" w:hAnsi="Arial" w:cs="Arial"/>
          <w:lang w:eastAsia="de-DE"/>
        </w:rPr>
        <w:t>Sobald</w:t>
      </w:r>
      <w:r w:rsidR="00A36AB1">
        <w:rPr>
          <w:rFonts w:ascii="Arial" w:hAnsi="Arial" w:cs="Arial"/>
          <w:lang w:eastAsia="de-DE"/>
        </w:rPr>
        <w:t xml:space="preserve"> Sie ein </w:t>
      </w:r>
      <w:r w:rsidR="00952CBB">
        <w:rPr>
          <w:rFonts w:ascii="Arial" w:hAnsi="Arial" w:cs="Arial"/>
          <w:lang w:eastAsia="de-DE"/>
        </w:rPr>
        <w:t>„i</w:t>
      </w:r>
      <w:r>
        <w:rPr>
          <w:rFonts w:ascii="Arial" w:hAnsi="Arial" w:cs="Arial"/>
          <w:lang w:eastAsia="de-DE"/>
        </w:rPr>
        <w:t>-NET-</w:t>
      </w:r>
      <w:proofErr w:type="spellStart"/>
      <w:r>
        <w:rPr>
          <w:rFonts w:ascii="Arial" w:hAnsi="Arial" w:cs="Arial"/>
          <w:lang w:eastAsia="de-DE"/>
        </w:rPr>
        <w:t>Menue</w:t>
      </w:r>
      <w:proofErr w:type="spellEnd"/>
      <w:r w:rsidR="00952CBB">
        <w:rPr>
          <w:rFonts w:ascii="Arial" w:hAnsi="Arial" w:cs="Arial"/>
          <w:lang w:eastAsia="de-DE"/>
        </w:rPr>
        <w:t>“ Konto</w:t>
      </w:r>
      <w:r w:rsidRPr="002E65B4">
        <w:rPr>
          <w:rFonts w:ascii="Arial" w:hAnsi="Arial" w:cs="Arial"/>
          <w:lang w:eastAsia="de-DE"/>
        </w:rPr>
        <w:t xml:space="preserve"> </w:t>
      </w:r>
      <w:r w:rsidR="00A36AB1">
        <w:rPr>
          <w:rFonts w:ascii="Arial" w:hAnsi="Arial" w:cs="Arial"/>
          <w:lang w:eastAsia="de-DE"/>
        </w:rPr>
        <w:t>für Ihr Kind angelegt haben,</w:t>
      </w:r>
      <w:r w:rsidRPr="002E65B4">
        <w:rPr>
          <w:rFonts w:ascii="Arial" w:hAnsi="Arial" w:cs="Arial"/>
          <w:lang w:eastAsia="de-DE"/>
        </w:rPr>
        <w:t xml:space="preserve"> kann </w:t>
      </w:r>
      <w:r w:rsidR="00A36AB1">
        <w:rPr>
          <w:rFonts w:ascii="Arial" w:hAnsi="Arial" w:cs="Arial"/>
          <w:lang w:eastAsia="de-DE"/>
        </w:rPr>
        <w:t>Ihr Kind</w:t>
      </w:r>
      <w:r w:rsidRPr="002E65B4">
        <w:rPr>
          <w:rFonts w:ascii="Arial" w:hAnsi="Arial" w:cs="Arial"/>
          <w:lang w:eastAsia="de-DE"/>
        </w:rPr>
        <w:t xml:space="preserve"> bei unseren Mitarbeitern im Kiosk einen RFID-Chip erwerben. Der Chip wird zum Selbstkostenpreis an die Schüler ausgegeben. (Aktueller Abgabepreis 5,00 €). Die Kosten werden bei der Ausgabe des Chips dem Mensakonto belastet, müssen also nicht bar von Ihnen bezahlt werden. Ihr Kind braucht nur den Namen angeben und der Chip kann direkt zugeordnet werden.</w:t>
      </w:r>
    </w:p>
    <w:p w14:paraId="0D6896DA" w14:textId="20A3860F" w:rsidR="0043407B" w:rsidRDefault="0043407B" w:rsidP="0043407B">
      <w:pPr>
        <w:spacing w:after="120" w:line="240" w:lineRule="auto"/>
        <w:jc w:val="both"/>
        <w:rPr>
          <w:rFonts w:ascii="Arial" w:hAnsi="Arial" w:cs="Arial"/>
          <w:lang w:eastAsia="de-DE"/>
        </w:rPr>
      </w:pPr>
      <w:r w:rsidRPr="002E65B4">
        <w:rPr>
          <w:rFonts w:ascii="Arial" w:hAnsi="Arial" w:cs="Arial"/>
          <w:lang w:eastAsia="de-DE"/>
        </w:rPr>
        <w:t xml:space="preserve">Die RFID-Chips werden zur Legitimation an der Essensausgabe genutzt. Über den Chip wird an der Essensausgabe ausgelesen, ob und welches Essen bestellt wurde. Daher muss man den Chip zur Essensausgabe immer dabeihaben. </w:t>
      </w:r>
    </w:p>
    <w:p w14:paraId="6416F12F" w14:textId="77777777" w:rsidR="005B38C2" w:rsidRDefault="005B38C2" w:rsidP="0043407B">
      <w:pPr>
        <w:spacing w:after="120" w:line="240" w:lineRule="auto"/>
        <w:jc w:val="both"/>
        <w:rPr>
          <w:rFonts w:ascii="Arial" w:hAnsi="Arial" w:cs="Arial"/>
          <w:lang w:eastAsia="de-DE"/>
        </w:rPr>
      </w:pPr>
    </w:p>
    <w:p w14:paraId="3C5AB588" w14:textId="77777777" w:rsidR="00777EE0" w:rsidRDefault="00777EE0" w:rsidP="0043407B">
      <w:pPr>
        <w:spacing w:after="120" w:line="240" w:lineRule="auto"/>
        <w:jc w:val="both"/>
        <w:rPr>
          <w:rFonts w:ascii="Arial" w:hAnsi="Arial" w:cs="Arial"/>
          <w:lang w:eastAsia="de-DE"/>
        </w:rPr>
      </w:pPr>
    </w:p>
    <w:p w14:paraId="49429FE3" w14:textId="77777777" w:rsidR="00777EE0" w:rsidRDefault="00777EE0" w:rsidP="0043407B">
      <w:pPr>
        <w:spacing w:after="120" w:line="240" w:lineRule="auto"/>
        <w:jc w:val="both"/>
        <w:rPr>
          <w:rFonts w:ascii="Arial" w:hAnsi="Arial" w:cs="Arial"/>
          <w:lang w:eastAsia="de-DE"/>
        </w:rPr>
      </w:pPr>
    </w:p>
    <w:p w14:paraId="006FCE4B" w14:textId="7EF2F234" w:rsidR="0043407B" w:rsidRDefault="0043407B" w:rsidP="0043407B">
      <w:pPr>
        <w:spacing w:after="120" w:line="240" w:lineRule="auto"/>
        <w:jc w:val="both"/>
        <w:rPr>
          <w:rFonts w:ascii="Arial" w:hAnsi="Arial" w:cs="Arial"/>
          <w:lang w:eastAsia="de-DE"/>
        </w:rPr>
      </w:pPr>
      <w:r w:rsidRPr="002E65B4">
        <w:rPr>
          <w:rFonts w:ascii="Arial" w:hAnsi="Arial" w:cs="Arial"/>
          <w:lang w:eastAsia="de-DE"/>
        </w:rPr>
        <w:t>Wenn der Chip vergessen wird, muss deshalb nicht gehungert werden. An der Essensausgabe kann auch manuell recherchiert werden, welches Essen bestellt wurde. In diesem Fall werden jedoch bei der Ausgabe des Essens automatisch 50 Cent Bearbeitungsgebühr vom Mensakonto zusätzlich abgebucht. Um aber die Essens</w:t>
      </w:r>
      <w:r w:rsidRPr="002E65B4">
        <w:rPr>
          <w:rFonts w:ascii="Arial" w:hAnsi="Arial" w:cs="Arial"/>
          <w:lang w:eastAsia="de-DE"/>
        </w:rPr>
        <w:softHyphen/>
        <w:t>ausgabe zu beschleunigen und längere Wartezeiten zu vermeiden, bitten wir, den Chip immer mitzubringen.</w:t>
      </w:r>
    </w:p>
    <w:p w14:paraId="4CC059A5" w14:textId="77777777" w:rsidR="003824BC" w:rsidRPr="006854C8" w:rsidRDefault="003824BC" w:rsidP="003824BC">
      <w:pPr>
        <w:spacing w:after="120" w:line="240" w:lineRule="auto"/>
        <w:jc w:val="both"/>
        <w:rPr>
          <w:rFonts w:ascii="Arial" w:hAnsi="Arial" w:cs="Arial"/>
          <w:lang w:eastAsia="de-DE"/>
        </w:rPr>
      </w:pPr>
      <w:r w:rsidRPr="0002382D">
        <w:rPr>
          <w:rFonts w:ascii="Arial" w:hAnsi="Arial" w:cs="Arial"/>
          <w:lang w:eastAsia="de-DE"/>
        </w:rPr>
        <w:t xml:space="preserve">Leistungsempfänger von </w:t>
      </w:r>
      <w:proofErr w:type="spellStart"/>
      <w:r w:rsidRPr="0002382D">
        <w:rPr>
          <w:rFonts w:ascii="Arial" w:hAnsi="Arial" w:cs="Arial"/>
          <w:lang w:eastAsia="de-DE"/>
        </w:rPr>
        <w:t>BuT</w:t>
      </w:r>
      <w:proofErr w:type="spellEnd"/>
      <w:r w:rsidRPr="0002382D">
        <w:rPr>
          <w:rFonts w:ascii="Arial" w:hAnsi="Arial" w:cs="Arial"/>
          <w:lang w:eastAsia="de-DE"/>
        </w:rPr>
        <w:t xml:space="preserve"> </w:t>
      </w:r>
      <w:r>
        <w:rPr>
          <w:rFonts w:ascii="Arial" w:hAnsi="Arial" w:cs="Arial"/>
          <w:lang w:eastAsia="de-DE"/>
        </w:rPr>
        <w:t xml:space="preserve">müssen </w:t>
      </w:r>
      <w:r w:rsidRPr="0002382D">
        <w:rPr>
          <w:rFonts w:ascii="Arial" w:hAnsi="Arial" w:cs="Arial"/>
          <w:lang w:eastAsia="de-DE"/>
        </w:rPr>
        <w:t>in Vorleistung gehen</w:t>
      </w:r>
      <w:r>
        <w:rPr>
          <w:rFonts w:ascii="Arial" w:hAnsi="Arial" w:cs="Arial"/>
          <w:lang w:eastAsia="de-DE"/>
        </w:rPr>
        <w:t xml:space="preserve"> </w:t>
      </w:r>
      <w:r w:rsidRPr="0002382D">
        <w:rPr>
          <w:rFonts w:ascii="Arial" w:hAnsi="Arial" w:cs="Arial"/>
          <w:lang w:eastAsia="de-DE"/>
        </w:rPr>
        <w:t xml:space="preserve">und 5€ </w:t>
      </w:r>
      <w:r>
        <w:rPr>
          <w:rFonts w:ascii="Arial" w:hAnsi="Arial" w:cs="Arial"/>
          <w:lang w:eastAsia="de-DE"/>
        </w:rPr>
        <w:t>auf</w:t>
      </w:r>
      <w:r w:rsidRPr="0002382D">
        <w:rPr>
          <w:rFonts w:ascii="Arial" w:hAnsi="Arial" w:cs="Arial"/>
          <w:lang w:eastAsia="de-DE"/>
        </w:rPr>
        <w:t xml:space="preserve"> den Chip </w:t>
      </w:r>
      <w:r>
        <w:rPr>
          <w:rFonts w:ascii="Arial" w:hAnsi="Arial" w:cs="Arial"/>
          <w:lang w:eastAsia="de-DE"/>
        </w:rPr>
        <w:t xml:space="preserve">des I-NET Konto einzahlen. Danach ist eine Bestellung problemlos möglich. Achten Sie bitte auch darauf, dass </w:t>
      </w:r>
      <w:proofErr w:type="spellStart"/>
      <w:r>
        <w:rPr>
          <w:rFonts w:ascii="Arial" w:hAnsi="Arial" w:cs="Arial"/>
          <w:lang w:eastAsia="de-DE"/>
        </w:rPr>
        <w:t>BuT</w:t>
      </w:r>
      <w:proofErr w:type="spellEnd"/>
      <w:r>
        <w:rPr>
          <w:rFonts w:ascii="Arial" w:hAnsi="Arial" w:cs="Arial"/>
          <w:lang w:eastAsia="de-DE"/>
        </w:rPr>
        <w:t xml:space="preserve"> rechtzeitig beantragt wird.</w:t>
      </w:r>
    </w:p>
    <w:p w14:paraId="677ECF50" w14:textId="1430DB43" w:rsidR="0043407B" w:rsidRDefault="0043407B" w:rsidP="002E65B4">
      <w:pPr>
        <w:spacing w:after="0" w:line="240" w:lineRule="auto"/>
        <w:rPr>
          <w:rFonts w:ascii="Century Gothic" w:eastAsia="Times New Roman" w:hAnsi="Century Gothic" w:cs="Times New Roman"/>
          <w:szCs w:val="20"/>
          <w:lang w:eastAsia="ar-SA"/>
        </w:rPr>
      </w:pPr>
    </w:p>
    <w:p w14:paraId="71BE0C95" w14:textId="35059BE9" w:rsidR="0043407B" w:rsidRPr="002E65B4" w:rsidRDefault="0043407B" w:rsidP="0043407B">
      <w:pPr>
        <w:keepNext/>
        <w:numPr>
          <w:ilvl w:val="1"/>
          <w:numId w:val="0"/>
        </w:numPr>
        <w:tabs>
          <w:tab w:val="num" w:pos="576"/>
        </w:tabs>
        <w:spacing w:before="240" w:after="120" w:line="240" w:lineRule="auto"/>
        <w:ind w:left="576" w:hanging="576"/>
        <w:outlineLvl w:val="1"/>
        <w:rPr>
          <w:rFonts w:ascii="Arial" w:hAnsi="Arial" w:cs="Arial"/>
          <w:b/>
          <w:bCs/>
          <w:lang w:eastAsia="de-DE"/>
        </w:rPr>
      </w:pPr>
      <w:r w:rsidRPr="002E65B4">
        <w:rPr>
          <w:rFonts w:ascii="Arial" w:hAnsi="Arial" w:cs="Arial"/>
          <w:b/>
          <w:bCs/>
          <w:lang w:eastAsia="de-DE"/>
        </w:rPr>
        <w:t>K</w:t>
      </w:r>
      <w:r w:rsidR="00C97C0E">
        <w:rPr>
          <w:rFonts w:ascii="Arial" w:hAnsi="Arial" w:cs="Arial"/>
          <w:b/>
          <w:bCs/>
          <w:lang w:eastAsia="de-DE"/>
        </w:rPr>
        <w:t>i</w:t>
      </w:r>
      <w:r w:rsidRPr="002E65B4">
        <w:rPr>
          <w:rFonts w:ascii="Arial" w:hAnsi="Arial" w:cs="Arial"/>
          <w:b/>
          <w:bCs/>
          <w:lang w:eastAsia="de-DE"/>
        </w:rPr>
        <w:t>osk</w:t>
      </w:r>
    </w:p>
    <w:p w14:paraId="22F5AA6A" w14:textId="10AB8E2D" w:rsidR="0043407B" w:rsidRPr="002E65B4" w:rsidRDefault="0043407B" w:rsidP="0043407B">
      <w:pPr>
        <w:spacing w:after="120" w:line="240" w:lineRule="auto"/>
        <w:jc w:val="both"/>
        <w:rPr>
          <w:rFonts w:ascii="Arial" w:hAnsi="Arial" w:cs="Arial"/>
          <w:lang w:eastAsia="de-DE"/>
        </w:rPr>
      </w:pPr>
      <w:r w:rsidRPr="002E65B4">
        <w:rPr>
          <w:rFonts w:ascii="Arial" w:hAnsi="Arial" w:cs="Arial"/>
          <w:lang w:eastAsia="de-DE"/>
        </w:rPr>
        <w:t xml:space="preserve">Mit dem Chip können in der Mensa auch Snacks, Getränke und weitere Kioskartikel erwerben. Natürlich ist es auch möglich, in der Mensa weiterhin mit Bargeld einzukaufen, dennoch ist es erklärtes Ziel, Bargeld aus dem Schulalltag rauszuhalten und den Kioskkauf bargeldlos abzuwickeln. Sie können sich in </w:t>
      </w:r>
      <w:r w:rsidR="00952CBB">
        <w:rPr>
          <w:rFonts w:ascii="Arial" w:hAnsi="Arial" w:cs="Arial"/>
          <w:lang w:eastAsia="de-DE"/>
        </w:rPr>
        <w:t>„</w:t>
      </w:r>
      <w:r w:rsidRPr="0043407B">
        <w:rPr>
          <w:rFonts w:ascii="Arial" w:hAnsi="Arial" w:cs="Arial"/>
          <w:lang w:eastAsia="de-DE"/>
        </w:rPr>
        <w:t>i-NET-</w:t>
      </w:r>
      <w:proofErr w:type="spellStart"/>
      <w:r w:rsidRPr="0043407B">
        <w:rPr>
          <w:rFonts w:ascii="Arial" w:hAnsi="Arial" w:cs="Arial"/>
          <w:lang w:eastAsia="de-DE"/>
        </w:rPr>
        <w:t>Menue</w:t>
      </w:r>
      <w:proofErr w:type="spellEnd"/>
      <w:r w:rsidR="00952CBB">
        <w:rPr>
          <w:rFonts w:ascii="Arial" w:hAnsi="Arial" w:cs="Arial"/>
          <w:lang w:eastAsia="de-DE"/>
        </w:rPr>
        <w:t>“</w:t>
      </w:r>
      <w:r w:rsidRPr="002E65B4">
        <w:rPr>
          <w:rFonts w:ascii="Arial" w:hAnsi="Arial" w:cs="Arial"/>
          <w:lang w:eastAsia="de-DE"/>
        </w:rPr>
        <w:t xml:space="preserve"> auch darüber informieren, was am Kiosk gekauft wurde. Wenn Sie bewusst die Einkaufsmöglichkeit am Kiosk einschränken wollen, können Sie entsprechende Einstellungen in </w:t>
      </w:r>
      <w:r w:rsidR="00952CBB">
        <w:rPr>
          <w:rFonts w:ascii="Arial" w:hAnsi="Arial" w:cs="Arial"/>
          <w:lang w:eastAsia="de-DE"/>
        </w:rPr>
        <w:t>„</w:t>
      </w:r>
      <w:r w:rsidRPr="0043407B">
        <w:rPr>
          <w:rFonts w:ascii="Arial" w:hAnsi="Arial" w:cs="Arial"/>
          <w:lang w:eastAsia="de-DE"/>
        </w:rPr>
        <w:t>i-NET-</w:t>
      </w:r>
      <w:proofErr w:type="spellStart"/>
      <w:r w:rsidRPr="0043407B">
        <w:rPr>
          <w:rFonts w:ascii="Arial" w:hAnsi="Arial" w:cs="Arial"/>
          <w:lang w:eastAsia="de-DE"/>
        </w:rPr>
        <w:t>Menue</w:t>
      </w:r>
      <w:proofErr w:type="spellEnd"/>
      <w:r w:rsidR="00952CBB">
        <w:rPr>
          <w:rFonts w:ascii="Arial" w:hAnsi="Arial" w:cs="Arial"/>
          <w:lang w:eastAsia="de-DE"/>
        </w:rPr>
        <w:t>“</w:t>
      </w:r>
      <w:r w:rsidRPr="002E65B4">
        <w:rPr>
          <w:rFonts w:ascii="Arial" w:hAnsi="Arial" w:cs="Arial"/>
          <w:lang w:eastAsia="de-DE"/>
        </w:rPr>
        <w:t xml:space="preserve"> vornehmen.</w:t>
      </w:r>
    </w:p>
    <w:p w14:paraId="5F52CB89" w14:textId="545A474D" w:rsidR="0043407B" w:rsidRPr="002E65B4" w:rsidRDefault="0043407B" w:rsidP="0043407B">
      <w:pPr>
        <w:keepNext/>
        <w:numPr>
          <w:ilvl w:val="1"/>
          <w:numId w:val="0"/>
        </w:numPr>
        <w:tabs>
          <w:tab w:val="num" w:pos="576"/>
        </w:tabs>
        <w:spacing w:before="240" w:after="120" w:line="240" w:lineRule="auto"/>
        <w:ind w:left="576" w:hanging="576"/>
        <w:outlineLvl w:val="1"/>
        <w:rPr>
          <w:rFonts w:ascii="Arial" w:hAnsi="Arial" w:cs="Arial"/>
          <w:b/>
          <w:bCs/>
          <w:lang w:eastAsia="de-DE"/>
        </w:rPr>
      </w:pPr>
      <w:r w:rsidRPr="002E65B4">
        <w:rPr>
          <w:rFonts w:ascii="Arial" w:hAnsi="Arial" w:cs="Arial"/>
          <w:b/>
          <w:bCs/>
          <w:lang w:eastAsia="de-DE"/>
        </w:rPr>
        <w:t>Bildungs- und Teilhabepaket (B</w:t>
      </w:r>
      <w:r w:rsidR="00CE5AC9">
        <w:rPr>
          <w:rFonts w:ascii="Arial" w:hAnsi="Arial" w:cs="Arial"/>
          <w:b/>
          <w:bCs/>
          <w:lang w:eastAsia="de-DE"/>
        </w:rPr>
        <w:t>U</w:t>
      </w:r>
      <w:r w:rsidRPr="002E65B4">
        <w:rPr>
          <w:rFonts w:ascii="Arial" w:hAnsi="Arial" w:cs="Arial"/>
          <w:b/>
          <w:bCs/>
          <w:lang w:eastAsia="de-DE"/>
        </w:rPr>
        <w:t>T)</w:t>
      </w:r>
    </w:p>
    <w:p w14:paraId="065736F1" w14:textId="273FDC28" w:rsidR="0043407B" w:rsidRPr="002E65B4" w:rsidRDefault="0043407B" w:rsidP="0043407B">
      <w:pPr>
        <w:spacing w:after="120" w:line="240" w:lineRule="auto"/>
        <w:jc w:val="both"/>
        <w:rPr>
          <w:rFonts w:ascii="Arial" w:hAnsi="Arial" w:cs="Arial"/>
          <w:lang w:eastAsia="de-DE"/>
        </w:rPr>
      </w:pPr>
      <w:r w:rsidRPr="002E65B4">
        <w:rPr>
          <w:rFonts w:ascii="Arial" w:hAnsi="Arial" w:cs="Arial"/>
          <w:lang w:eastAsia="de-DE"/>
        </w:rPr>
        <w:t>Wir weisen Sie darauf hin, dass der Bund im Rahmen des Bildungs- und Teilhabepaketes (B</w:t>
      </w:r>
      <w:r w:rsidR="00CE5AC9">
        <w:rPr>
          <w:rFonts w:ascii="Arial" w:hAnsi="Arial" w:cs="Arial"/>
          <w:lang w:eastAsia="de-DE"/>
        </w:rPr>
        <w:t>U</w:t>
      </w:r>
      <w:r w:rsidRPr="002E65B4">
        <w:rPr>
          <w:rFonts w:ascii="Arial" w:hAnsi="Arial" w:cs="Arial"/>
          <w:lang w:eastAsia="de-DE"/>
        </w:rPr>
        <w:t xml:space="preserve">T) bedürftige Kinder bei der Wahrnehmung des Mittagessens unterstützt. Die Antragsvordrucke erhalten Sie beim Jobcenter bzw. </w:t>
      </w:r>
      <w:r w:rsidR="00777EE0">
        <w:rPr>
          <w:rFonts w:ascii="Arial" w:hAnsi="Arial" w:cs="Arial"/>
          <w:lang w:eastAsia="de-DE"/>
        </w:rPr>
        <w:t>beim Landkreis</w:t>
      </w:r>
      <w:r w:rsidRPr="002E65B4">
        <w:rPr>
          <w:rFonts w:ascii="Arial" w:hAnsi="Arial" w:cs="Arial"/>
          <w:lang w:eastAsia="de-DE"/>
        </w:rPr>
        <w:t>.</w:t>
      </w:r>
    </w:p>
    <w:p w14:paraId="5AE36BCE" w14:textId="77777777" w:rsidR="0043407B" w:rsidRPr="002E65B4" w:rsidRDefault="0043407B" w:rsidP="0043407B">
      <w:pPr>
        <w:spacing w:after="120" w:line="240" w:lineRule="auto"/>
        <w:jc w:val="both"/>
        <w:rPr>
          <w:rFonts w:ascii="Arial" w:hAnsi="Arial" w:cs="Arial"/>
          <w:lang w:eastAsia="de-DE"/>
        </w:rPr>
      </w:pPr>
      <w:r w:rsidRPr="002E65B4">
        <w:rPr>
          <w:rFonts w:ascii="Arial" w:hAnsi="Arial" w:cs="Arial"/>
          <w:lang w:eastAsia="de-DE"/>
        </w:rPr>
        <w:t>Bitte kümmern Sie sich rechtzeitig, mindestens 3-4 Wochen vor Ablauf der Kostenübernahme um Verlängerung, sonst müssen Sie wieder den vollen Preis bezahlen.</w:t>
      </w:r>
    </w:p>
    <w:p w14:paraId="61AB96C6" w14:textId="77777777" w:rsidR="0043407B" w:rsidRPr="002E65B4" w:rsidRDefault="0043407B" w:rsidP="0043407B">
      <w:pPr>
        <w:spacing w:after="120" w:line="240" w:lineRule="auto"/>
        <w:jc w:val="both"/>
        <w:rPr>
          <w:rFonts w:ascii="Arial" w:hAnsi="Arial" w:cs="Arial"/>
          <w:lang w:eastAsia="de-DE"/>
        </w:rPr>
      </w:pPr>
      <w:r w:rsidRPr="002E65B4">
        <w:rPr>
          <w:rFonts w:ascii="Arial" w:hAnsi="Arial" w:cs="Arial"/>
          <w:lang w:eastAsia="de-DE"/>
        </w:rPr>
        <w:t xml:space="preserve">Ein Förderantrag hat hinsichtlich Ihrer Zahlungspflicht keine aufschiebende Wirkung, d.h. auch wenn sie einen Antrag gestellt haben, müssen Sie zunächst die vollen Kosten bezahlen. Nur wer einen aktuellen Bescheid gegenüber dem Betreiber der Mensa vorgelegt hat, kann nach dem </w:t>
      </w:r>
      <w:proofErr w:type="spellStart"/>
      <w:r w:rsidRPr="002E65B4">
        <w:rPr>
          <w:rFonts w:ascii="Arial" w:hAnsi="Arial" w:cs="Arial"/>
          <w:lang w:eastAsia="de-DE"/>
        </w:rPr>
        <w:t>BuT</w:t>
      </w:r>
      <w:proofErr w:type="spellEnd"/>
      <w:r w:rsidRPr="002E65B4">
        <w:rPr>
          <w:rFonts w:ascii="Arial" w:hAnsi="Arial" w:cs="Arial"/>
          <w:lang w:eastAsia="de-DE"/>
        </w:rPr>
        <w:t xml:space="preserve"> abgerechnet werden.</w:t>
      </w:r>
    </w:p>
    <w:p w14:paraId="0EC41B13" w14:textId="77777777" w:rsidR="0043407B" w:rsidRPr="002E65B4" w:rsidRDefault="0043407B" w:rsidP="0043407B">
      <w:pPr>
        <w:spacing w:after="120" w:line="240" w:lineRule="auto"/>
        <w:jc w:val="both"/>
        <w:rPr>
          <w:rFonts w:ascii="Arial" w:hAnsi="Arial" w:cs="Arial"/>
          <w:lang w:eastAsia="de-DE"/>
        </w:rPr>
      </w:pPr>
    </w:p>
    <w:p w14:paraId="144F6605" w14:textId="0634A9DC" w:rsidR="0043407B" w:rsidRPr="002E65B4" w:rsidRDefault="0043407B" w:rsidP="0043407B">
      <w:pPr>
        <w:spacing w:after="120" w:line="240" w:lineRule="auto"/>
        <w:jc w:val="both"/>
        <w:rPr>
          <w:rFonts w:ascii="Arial" w:hAnsi="Arial" w:cs="Arial"/>
          <w:b/>
          <w:bCs/>
          <w:lang w:eastAsia="de-DE"/>
        </w:rPr>
      </w:pPr>
      <w:r w:rsidRPr="002E65B4">
        <w:rPr>
          <w:rFonts w:ascii="Arial" w:hAnsi="Arial" w:cs="Arial"/>
          <w:b/>
          <w:bCs/>
          <w:lang w:eastAsia="de-DE"/>
        </w:rPr>
        <w:t xml:space="preserve">Beendigung Nutzung </w:t>
      </w:r>
      <w:r w:rsidR="00A36AB1">
        <w:rPr>
          <w:rFonts w:ascii="Arial" w:hAnsi="Arial" w:cs="Arial"/>
          <w:b/>
          <w:bCs/>
          <w:lang w:eastAsia="de-DE"/>
        </w:rPr>
        <w:t>„i-NET-</w:t>
      </w:r>
      <w:proofErr w:type="spellStart"/>
      <w:r w:rsidR="00A36AB1">
        <w:rPr>
          <w:rFonts w:ascii="Arial" w:hAnsi="Arial" w:cs="Arial"/>
          <w:b/>
          <w:bCs/>
          <w:lang w:eastAsia="de-DE"/>
        </w:rPr>
        <w:t>Menue</w:t>
      </w:r>
      <w:proofErr w:type="spellEnd"/>
      <w:r w:rsidR="00A36AB1">
        <w:rPr>
          <w:rFonts w:ascii="Arial" w:hAnsi="Arial" w:cs="Arial"/>
          <w:b/>
          <w:bCs/>
          <w:lang w:eastAsia="de-DE"/>
        </w:rPr>
        <w:t>“</w:t>
      </w:r>
    </w:p>
    <w:p w14:paraId="621432C2" w14:textId="096D982B" w:rsidR="0043407B" w:rsidRDefault="0043407B" w:rsidP="00952CBB">
      <w:pPr>
        <w:spacing w:after="120" w:line="240" w:lineRule="auto"/>
        <w:jc w:val="both"/>
        <w:rPr>
          <w:rFonts w:ascii="Arial" w:hAnsi="Arial" w:cs="Arial"/>
          <w:lang w:eastAsia="de-DE"/>
        </w:rPr>
      </w:pPr>
      <w:r w:rsidRPr="002E65B4">
        <w:rPr>
          <w:rFonts w:ascii="Arial" w:hAnsi="Arial" w:cs="Arial"/>
          <w:lang w:eastAsia="de-DE"/>
        </w:rPr>
        <w:t xml:space="preserve">Wenn Ihr Kind die Schule verlässt oder Sie </w:t>
      </w:r>
      <w:r w:rsidR="00952CBB">
        <w:rPr>
          <w:rFonts w:ascii="Arial" w:hAnsi="Arial" w:cs="Arial"/>
          <w:lang w:eastAsia="de-DE"/>
        </w:rPr>
        <w:t>„i-NET-</w:t>
      </w:r>
      <w:proofErr w:type="spellStart"/>
      <w:r w:rsidR="00952CBB">
        <w:rPr>
          <w:rFonts w:ascii="Arial" w:hAnsi="Arial" w:cs="Arial"/>
          <w:lang w:eastAsia="de-DE"/>
        </w:rPr>
        <w:t>Menue</w:t>
      </w:r>
      <w:proofErr w:type="spellEnd"/>
      <w:r w:rsidR="00952CBB">
        <w:rPr>
          <w:rFonts w:ascii="Arial" w:hAnsi="Arial" w:cs="Arial"/>
          <w:lang w:eastAsia="de-DE"/>
        </w:rPr>
        <w:t>“</w:t>
      </w:r>
      <w:r w:rsidRPr="002E65B4">
        <w:rPr>
          <w:rFonts w:ascii="Arial" w:hAnsi="Arial" w:cs="Arial"/>
          <w:lang w:eastAsia="de-DE"/>
        </w:rPr>
        <w:t xml:space="preserve"> nicht mehr nutzen möchten, bleibt der Chip in Ihrem Besitz. Sollte auf </w:t>
      </w:r>
      <w:r w:rsidR="00845AE0">
        <w:rPr>
          <w:rFonts w:ascii="Arial" w:hAnsi="Arial" w:cs="Arial"/>
          <w:lang w:eastAsia="de-DE"/>
        </w:rPr>
        <w:t>„i-NET-</w:t>
      </w:r>
      <w:proofErr w:type="spellStart"/>
      <w:r w:rsidR="00845AE0">
        <w:rPr>
          <w:rFonts w:ascii="Arial" w:hAnsi="Arial" w:cs="Arial"/>
          <w:lang w:eastAsia="de-DE"/>
        </w:rPr>
        <w:t>Menue</w:t>
      </w:r>
      <w:proofErr w:type="spellEnd"/>
      <w:r w:rsidR="00845AE0">
        <w:rPr>
          <w:rFonts w:ascii="Arial" w:hAnsi="Arial" w:cs="Arial"/>
          <w:lang w:eastAsia="de-DE"/>
        </w:rPr>
        <w:t>“ Konto</w:t>
      </w:r>
      <w:r w:rsidRPr="002E65B4">
        <w:rPr>
          <w:rFonts w:ascii="Arial" w:hAnsi="Arial" w:cs="Arial"/>
          <w:lang w:eastAsia="de-DE"/>
        </w:rPr>
        <w:t xml:space="preserve"> noch Guthaben vorhanden sein, überweisen wir Ihnen dieses natürlich auf Ihr </w:t>
      </w:r>
      <w:r w:rsidR="00845AE0">
        <w:rPr>
          <w:rFonts w:ascii="Arial" w:hAnsi="Arial" w:cs="Arial"/>
          <w:lang w:eastAsia="de-DE"/>
        </w:rPr>
        <w:t>Bankk</w:t>
      </w:r>
      <w:r w:rsidRPr="002E65B4">
        <w:rPr>
          <w:rFonts w:ascii="Arial" w:hAnsi="Arial" w:cs="Arial"/>
          <w:lang w:eastAsia="de-DE"/>
        </w:rPr>
        <w:t xml:space="preserve">onto zurück. </w:t>
      </w:r>
      <w:r w:rsidR="00A36AB1">
        <w:rPr>
          <w:rFonts w:ascii="Arial" w:hAnsi="Arial" w:cs="Arial"/>
          <w:lang w:eastAsia="de-DE"/>
        </w:rPr>
        <w:t>Bitte teilen Sie uns in einer E-Mail mit, w</w:t>
      </w:r>
      <w:r w:rsidR="00160C1A">
        <w:rPr>
          <w:rFonts w:ascii="Arial" w:hAnsi="Arial" w:cs="Arial"/>
          <w:lang w:eastAsia="de-DE"/>
        </w:rPr>
        <w:t>e</w:t>
      </w:r>
      <w:r w:rsidR="00A36AB1">
        <w:rPr>
          <w:rFonts w:ascii="Arial" w:hAnsi="Arial" w:cs="Arial"/>
          <w:lang w:eastAsia="de-DE"/>
        </w:rPr>
        <w:t>nn wir Ihnen das Restguthaben überweisen sollen.</w:t>
      </w:r>
    </w:p>
    <w:p w14:paraId="78253762" w14:textId="77777777" w:rsidR="00952CBB" w:rsidRDefault="00952CBB" w:rsidP="00952CBB">
      <w:pPr>
        <w:spacing w:after="120" w:line="240" w:lineRule="auto"/>
        <w:jc w:val="both"/>
        <w:rPr>
          <w:rFonts w:ascii="Arial" w:hAnsi="Arial" w:cs="Arial"/>
          <w:lang w:eastAsia="de-DE"/>
        </w:rPr>
      </w:pPr>
    </w:p>
    <w:p w14:paraId="23D60458" w14:textId="77777777" w:rsidR="00952CBB" w:rsidRPr="00DE6276" w:rsidRDefault="00952CBB" w:rsidP="00952CBB">
      <w:pPr>
        <w:rPr>
          <w:rFonts w:ascii="Arial" w:hAnsi="Arial" w:cs="Arial"/>
          <w:lang w:eastAsia="de-DE"/>
        </w:rPr>
      </w:pPr>
      <w:r w:rsidRPr="00DE6276">
        <w:rPr>
          <w:rFonts w:ascii="Arial" w:hAnsi="Arial" w:cs="Arial"/>
          <w:lang w:eastAsia="de-DE"/>
        </w:rPr>
        <w:t>Falls Sie Fragen haben, wenden Sie sich vertrauensvoll an uns.</w:t>
      </w:r>
    </w:p>
    <w:p w14:paraId="6471721E" w14:textId="325AA075" w:rsidR="00952CBB" w:rsidRDefault="00952CBB" w:rsidP="00952CBB">
      <w:pPr>
        <w:rPr>
          <w:rFonts w:ascii="Arial" w:hAnsi="Arial" w:cs="Arial"/>
          <w:lang w:eastAsia="de-DE"/>
        </w:rPr>
      </w:pPr>
      <w:r w:rsidRPr="00DE6276">
        <w:rPr>
          <w:rFonts w:ascii="Arial" w:hAnsi="Arial" w:cs="Arial"/>
          <w:lang w:eastAsia="de-DE"/>
        </w:rPr>
        <w:t>Mit freundlichen Grüßen</w:t>
      </w:r>
    </w:p>
    <w:p w14:paraId="1784D0BE" w14:textId="77777777" w:rsidR="00952CBB" w:rsidRPr="00DE6276" w:rsidRDefault="00952CBB" w:rsidP="00952CBB">
      <w:pPr>
        <w:rPr>
          <w:rFonts w:ascii="Arial" w:hAnsi="Arial" w:cs="Arial"/>
          <w:lang w:eastAsia="de-DE"/>
        </w:rPr>
      </w:pPr>
    </w:p>
    <w:p w14:paraId="70177365" w14:textId="77777777" w:rsidR="00B95812" w:rsidRDefault="00952CBB" w:rsidP="00952CBB">
      <w:pPr>
        <w:rPr>
          <w:rFonts w:ascii="Arial" w:hAnsi="Arial" w:cs="Arial"/>
          <w:lang w:eastAsia="de-DE"/>
        </w:rPr>
      </w:pPr>
      <w:r w:rsidRPr="00DE6276">
        <w:rPr>
          <w:rFonts w:ascii="Arial" w:hAnsi="Arial" w:cs="Arial"/>
          <w:lang w:eastAsia="de-DE"/>
        </w:rPr>
        <w:t>Silvio Giesecke</w:t>
      </w:r>
    </w:p>
    <w:p w14:paraId="77D3FA29" w14:textId="67EAF42F" w:rsidR="00FC1D0D" w:rsidRDefault="00FC1D0D" w:rsidP="00952CBB">
      <w:pPr>
        <w:rPr>
          <w:rFonts w:ascii="Arial" w:hAnsi="Arial" w:cs="Arial"/>
          <w:lang w:eastAsia="de-DE"/>
        </w:rPr>
      </w:pPr>
      <w:r>
        <w:rPr>
          <w:rFonts w:ascii="Arial" w:hAnsi="Arial" w:cs="Arial"/>
          <w:lang w:eastAsia="de-DE"/>
        </w:rPr>
        <w:t>_________________________</w:t>
      </w:r>
    </w:p>
    <w:p w14:paraId="6F33D40B" w14:textId="09FA6E57" w:rsidR="00952CBB" w:rsidRDefault="00952CBB" w:rsidP="00FC1D0D">
      <w:pPr>
        <w:spacing w:after="0"/>
        <w:rPr>
          <w:rFonts w:ascii="Arial" w:hAnsi="Arial" w:cs="Arial"/>
          <w:lang w:eastAsia="de-DE"/>
        </w:rPr>
      </w:pPr>
      <w:r w:rsidRPr="00DE6276">
        <w:rPr>
          <w:rFonts w:ascii="Arial" w:hAnsi="Arial" w:cs="Arial"/>
          <w:lang w:eastAsia="de-DE"/>
        </w:rPr>
        <w:t xml:space="preserve">Geschäftsführer </w:t>
      </w:r>
    </w:p>
    <w:p w14:paraId="1148130D" w14:textId="2149EA49" w:rsidR="00B95812" w:rsidRPr="00AC2D26" w:rsidRDefault="00B95812" w:rsidP="00FC1D0D">
      <w:pPr>
        <w:spacing w:after="0"/>
        <w:rPr>
          <w:rFonts w:ascii="Arial" w:hAnsi="Arial" w:cs="Arial"/>
          <w:color w:val="444444"/>
          <w:sz w:val="20"/>
          <w:szCs w:val="20"/>
        </w:rPr>
      </w:pPr>
      <w:r>
        <w:rPr>
          <w:rFonts w:ascii="Arial" w:hAnsi="Arial" w:cs="Arial"/>
          <w:lang w:eastAsia="de-DE"/>
        </w:rPr>
        <w:t>Giesecke Catering GmbH</w:t>
      </w:r>
    </w:p>
    <w:p w14:paraId="42051C99" w14:textId="060BC23D" w:rsidR="00940F56" w:rsidRPr="00AC2D26" w:rsidRDefault="00940F56" w:rsidP="00B05FBA">
      <w:pPr>
        <w:rPr>
          <w:rFonts w:ascii="Arial" w:hAnsi="Arial" w:cs="Arial"/>
          <w:color w:val="444444"/>
          <w:sz w:val="20"/>
          <w:szCs w:val="20"/>
        </w:rPr>
      </w:pPr>
    </w:p>
    <w:sectPr w:rsidR="00940F56" w:rsidRPr="00AC2D26" w:rsidSect="00F05CA4">
      <w:headerReference w:type="default" r:id="rId14"/>
      <w:pgSz w:w="11906" w:h="16838"/>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102F3" w14:textId="77777777" w:rsidR="006A676A" w:rsidRDefault="006A676A">
      <w:pPr>
        <w:spacing w:after="0" w:line="240" w:lineRule="auto"/>
      </w:pPr>
      <w:r>
        <w:separator/>
      </w:r>
    </w:p>
  </w:endnote>
  <w:endnote w:type="continuationSeparator" w:id="0">
    <w:p w14:paraId="4E300028" w14:textId="77777777" w:rsidR="006A676A" w:rsidRDefault="006A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4435C" w14:textId="77777777" w:rsidR="006A676A" w:rsidRDefault="006A676A">
      <w:pPr>
        <w:spacing w:after="0" w:line="240" w:lineRule="auto"/>
      </w:pPr>
      <w:r>
        <w:separator/>
      </w:r>
    </w:p>
  </w:footnote>
  <w:footnote w:type="continuationSeparator" w:id="0">
    <w:p w14:paraId="650C8DC4" w14:textId="77777777" w:rsidR="006A676A" w:rsidRDefault="006A6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F75B" w14:textId="77777777" w:rsidR="00D803A4" w:rsidRDefault="00D16847">
    <w:pPr>
      <w:pStyle w:val="Kopfzeile"/>
      <w:rPr>
        <w:lang w:eastAsia="he-IL" w:bidi="he-IL"/>
      </w:rPr>
    </w:pPr>
    <w:r>
      <w:rPr>
        <w:noProof/>
      </w:rPr>
      <w:pict w14:anchorId="3C02F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1" o:spid="_x0000_i1025" type="#_x0000_t75" style="width:291pt;height:96.6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C42BA"/>
    <w:multiLevelType w:val="hybridMultilevel"/>
    <w:tmpl w:val="443C0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6D433A"/>
    <w:multiLevelType w:val="hybridMultilevel"/>
    <w:tmpl w:val="B45CD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EC082E"/>
    <w:multiLevelType w:val="hybridMultilevel"/>
    <w:tmpl w:val="F0906E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006055237">
    <w:abstractNumId w:val="0"/>
  </w:num>
  <w:num w:numId="2" w16cid:durableId="1753120670">
    <w:abstractNumId w:val="1"/>
  </w:num>
  <w:num w:numId="3" w16cid:durableId="939994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08"/>
    <w:rsid w:val="00040F57"/>
    <w:rsid w:val="000565B2"/>
    <w:rsid w:val="00057BF3"/>
    <w:rsid w:val="00072555"/>
    <w:rsid w:val="00130D26"/>
    <w:rsid w:val="00157B2A"/>
    <w:rsid w:val="00160C1A"/>
    <w:rsid w:val="00175B42"/>
    <w:rsid w:val="001A2374"/>
    <w:rsid w:val="0026332D"/>
    <w:rsid w:val="002E65B4"/>
    <w:rsid w:val="00334461"/>
    <w:rsid w:val="003409FB"/>
    <w:rsid w:val="003819E3"/>
    <w:rsid w:val="003824BC"/>
    <w:rsid w:val="003A4465"/>
    <w:rsid w:val="003A5F08"/>
    <w:rsid w:val="003D31F6"/>
    <w:rsid w:val="003F180B"/>
    <w:rsid w:val="00410EA8"/>
    <w:rsid w:val="0042382C"/>
    <w:rsid w:val="0043407B"/>
    <w:rsid w:val="004518D5"/>
    <w:rsid w:val="00477D0A"/>
    <w:rsid w:val="00485B5E"/>
    <w:rsid w:val="004906AB"/>
    <w:rsid w:val="004910F5"/>
    <w:rsid w:val="004A3C81"/>
    <w:rsid w:val="004B041C"/>
    <w:rsid w:val="004E570A"/>
    <w:rsid w:val="004E7888"/>
    <w:rsid w:val="0050066D"/>
    <w:rsid w:val="00580D01"/>
    <w:rsid w:val="00585D66"/>
    <w:rsid w:val="00591C7E"/>
    <w:rsid w:val="00595DFE"/>
    <w:rsid w:val="005B38C2"/>
    <w:rsid w:val="00651E81"/>
    <w:rsid w:val="006A676A"/>
    <w:rsid w:val="006C4384"/>
    <w:rsid w:val="006E4F48"/>
    <w:rsid w:val="00717B72"/>
    <w:rsid w:val="00750DDE"/>
    <w:rsid w:val="0075434F"/>
    <w:rsid w:val="0076048F"/>
    <w:rsid w:val="00777EE0"/>
    <w:rsid w:val="00783774"/>
    <w:rsid w:val="007B456D"/>
    <w:rsid w:val="0082615E"/>
    <w:rsid w:val="00845AE0"/>
    <w:rsid w:val="00884618"/>
    <w:rsid w:val="008C2337"/>
    <w:rsid w:val="008D5576"/>
    <w:rsid w:val="009077CD"/>
    <w:rsid w:val="00921769"/>
    <w:rsid w:val="00940F56"/>
    <w:rsid w:val="00944946"/>
    <w:rsid w:val="00950D7F"/>
    <w:rsid w:val="00952CBB"/>
    <w:rsid w:val="0095310C"/>
    <w:rsid w:val="00986711"/>
    <w:rsid w:val="009969ED"/>
    <w:rsid w:val="009A0A6C"/>
    <w:rsid w:val="009B1F52"/>
    <w:rsid w:val="009D7B4B"/>
    <w:rsid w:val="009E2CFB"/>
    <w:rsid w:val="00A021E3"/>
    <w:rsid w:val="00A13116"/>
    <w:rsid w:val="00A36156"/>
    <w:rsid w:val="00A36AB1"/>
    <w:rsid w:val="00A6514E"/>
    <w:rsid w:val="00A84C65"/>
    <w:rsid w:val="00AC2D26"/>
    <w:rsid w:val="00AE26CB"/>
    <w:rsid w:val="00B05FBA"/>
    <w:rsid w:val="00B063FC"/>
    <w:rsid w:val="00B311B6"/>
    <w:rsid w:val="00B64D45"/>
    <w:rsid w:val="00B64E1D"/>
    <w:rsid w:val="00B717DE"/>
    <w:rsid w:val="00B95812"/>
    <w:rsid w:val="00B9737C"/>
    <w:rsid w:val="00BD4C93"/>
    <w:rsid w:val="00BD663E"/>
    <w:rsid w:val="00C135B1"/>
    <w:rsid w:val="00C34AEF"/>
    <w:rsid w:val="00C47FCD"/>
    <w:rsid w:val="00C97C0E"/>
    <w:rsid w:val="00CA5B3A"/>
    <w:rsid w:val="00CB0650"/>
    <w:rsid w:val="00CE5AC9"/>
    <w:rsid w:val="00D0350F"/>
    <w:rsid w:val="00D16847"/>
    <w:rsid w:val="00D803A4"/>
    <w:rsid w:val="00D81B27"/>
    <w:rsid w:val="00D931AA"/>
    <w:rsid w:val="00D96322"/>
    <w:rsid w:val="00DD4A05"/>
    <w:rsid w:val="00DE6276"/>
    <w:rsid w:val="00DF0B67"/>
    <w:rsid w:val="00DF6A1D"/>
    <w:rsid w:val="00E06BA3"/>
    <w:rsid w:val="00E115A7"/>
    <w:rsid w:val="00E635AE"/>
    <w:rsid w:val="00E77189"/>
    <w:rsid w:val="00F05CA4"/>
    <w:rsid w:val="00F22B7A"/>
    <w:rsid w:val="00FA629D"/>
    <w:rsid w:val="00FC1D0D"/>
    <w:rsid w:val="00FD4833"/>
    <w:rsid w:val="00FE29E1"/>
    <w:rsid w:val="00FF4C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3F5DF"/>
  <w15:chartTrackingRefBased/>
  <w15:docId w15:val="{1F374775-83C0-44C1-8F9F-34C4252B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A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3A5F08"/>
    <w:rPr>
      <w:color w:val="0000FF"/>
      <w:u w:val="single"/>
    </w:rPr>
  </w:style>
  <w:style w:type="character" w:styleId="Fett">
    <w:name w:val="Strong"/>
    <w:basedOn w:val="Absatz-Standardschriftart"/>
    <w:uiPriority w:val="22"/>
    <w:qFormat/>
    <w:rsid w:val="003A5F08"/>
    <w:rPr>
      <w:b/>
      <w:bCs/>
    </w:rPr>
  </w:style>
  <w:style w:type="character" w:customStyle="1" w:styleId="NichtaufgelsteErwhnung1">
    <w:name w:val="Nicht aufgelöste Erwähnung1"/>
    <w:basedOn w:val="Absatz-Standardschriftart"/>
    <w:uiPriority w:val="99"/>
    <w:semiHidden/>
    <w:unhideWhenUsed/>
    <w:rsid w:val="0050066D"/>
    <w:rPr>
      <w:color w:val="605E5C"/>
      <w:shd w:val="clear" w:color="auto" w:fill="E1DFDD"/>
    </w:rPr>
  </w:style>
  <w:style w:type="paragraph" w:styleId="Listenabsatz">
    <w:name w:val="List Paragraph"/>
    <w:basedOn w:val="Standard"/>
    <w:uiPriority w:val="34"/>
    <w:qFormat/>
    <w:rsid w:val="0095310C"/>
    <w:pPr>
      <w:ind w:left="720"/>
      <w:contextualSpacing/>
    </w:pPr>
  </w:style>
  <w:style w:type="paragraph" w:styleId="Textkrper">
    <w:name w:val="Body Text"/>
    <w:basedOn w:val="Standard"/>
    <w:link w:val="TextkrperZchn"/>
    <w:semiHidden/>
    <w:rsid w:val="002E65B4"/>
    <w:pPr>
      <w:spacing w:after="120" w:line="240" w:lineRule="auto"/>
      <w:jc w:val="both"/>
    </w:pPr>
    <w:rPr>
      <w:rFonts w:ascii="Century Gothic" w:eastAsia="Times New Roman" w:hAnsi="Century Gothic" w:cs="Times New Roman"/>
      <w:szCs w:val="20"/>
      <w:lang w:eastAsia="ar-SA"/>
    </w:rPr>
  </w:style>
  <w:style w:type="character" w:customStyle="1" w:styleId="TextkrperZchn">
    <w:name w:val="Textkörper Zchn"/>
    <w:basedOn w:val="Absatz-Standardschriftart"/>
    <w:link w:val="Textkrper"/>
    <w:semiHidden/>
    <w:rsid w:val="002E65B4"/>
    <w:rPr>
      <w:rFonts w:ascii="Century Gothic" w:eastAsia="Times New Roman" w:hAnsi="Century Gothic" w:cs="Times New Roman"/>
      <w:szCs w:val="20"/>
      <w:lang w:eastAsia="ar-SA"/>
    </w:rPr>
  </w:style>
  <w:style w:type="paragraph" w:styleId="Kopfzeile">
    <w:name w:val="header"/>
    <w:basedOn w:val="Standard"/>
    <w:link w:val="KopfzeileZchn"/>
    <w:semiHidden/>
    <w:rsid w:val="002E65B4"/>
    <w:pPr>
      <w:tabs>
        <w:tab w:val="center" w:pos="4536"/>
        <w:tab w:val="right" w:pos="9072"/>
      </w:tabs>
      <w:spacing w:after="0" w:line="240" w:lineRule="auto"/>
    </w:pPr>
    <w:rPr>
      <w:rFonts w:ascii="Century Gothic" w:eastAsia="Times New Roman" w:hAnsi="Century Gothic" w:cs="Times New Roman"/>
      <w:szCs w:val="20"/>
      <w:lang w:eastAsia="ar-SA"/>
    </w:rPr>
  </w:style>
  <w:style w:type="character" w:customStyle="1" w:styleId="KopfzeileZchn">
    <w:name w:val="Kopfzeile Zchn"/>
    <w:basedOn w:val="Absatz-Standardschriftart"/>
    <w:link w:val="Kopfzeile"/>
    <w:semiHidden/>
    <w:rsid w:val="002E65B4"/>
    <w:rPr>
      <w:rFonts w:ascii="Century Gothic" w:eastAsia="Times New Roman" w:hAnsi="Century Gothic" w:cs="Times New Roman"/>
      <w:szCs w:val="20"/>
      <w:lang w:eastAsia="ar-SA"/>
    </w:rPr>
  </w:style>
  <w:style w:type="character" w:styleId="NichtaufgelsteErwhnung">
    <w:name w:val="Unresolved Mention"/>
    <w:basedOn w:val="Absatz-Standardschriftart"/>
    <w:uiPriority w:val="99"/>
    <w:semiHidden/>
    <w:unhideWhenUsed/>
    <w:rsid w:val="009D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2305">
      <w:bodyDiv w:val="1"/>
      <w:marLeft w:val="0"/>
      <w:marRight w:val="0"/>
      <w:marTop w:val="0"/>
      <w:marBottom w:val="0"/>
      <w:divBdr>
        <w:top w:val="none" w:sz="0" w:space="0" w:color="auto"/>
        <w:left w:val="none" w:sz="0" w:space="0" w:color="auto"/>
        <w:bottom w:val="none" w:sz="0" w:space="0" w:color="auto"/>
        <w:right w:val="none" w:sz="0" w:space="0" w:color="auto"/>
      </w:divBdr>
    </w:div>
    <w:div w:id="1136610096">
      <w:bodyDiv w:val="1"/>
      <w:marLeft w:val="0"/>
      <w:marRight w:val="0"/>
      <w:marTop w:val="0"/>
      <w:marBottom w:val="0"/>
      <w:divBdr>
        <w:top w:val="none" w:sz="0" w:space="0" w:color="auto"/>
        <w:left w:val="none" w:sz="0" w:space="0" w:color="auto"/>
        <w:bottom w:val="none" w:sz="0" w:space="0" w:color="auto"/>
        <w:right w:val="none" w:sz="0" w:space="0" w:color="auto"/>
      </w:divBdr>
    </w:div>
    <w:div w:id="20162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enutzerhandbuch.inetmenue.de/verwaltung/anmeldung/1-2-selbstregistrieru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hg-gf.inetmenue.de/fs/user/regis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iesecke-catering.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chulverpflegung.ohg-mensa@gmx.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6cccd7-1373-47e0-902c-ac46c50aa538" xsi:nil="true"/>
    <lcf76f155ced4ddcb4097134ff3c332f xmlns="96ba46a9-063b-4294-9871-5d8decb322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C2DD49EAEB4AF4088546C1CAF8761B6" ma:contentTypeVersion="15" ma:contentTypeDescription="Ein neues Dokument erstellen." ma:contentTypeScope="" ma:versionID="cdba5e52cd94db55babf491192ace484">
  <xsd:schema xmlns:xsd="http://www.w3.org/2001/XMLSchema" xmlns:xs="http://www.w3.org/2001/XMLSchema" xmlns:p="http://schemas.microsoft.com/office/2006/metadata/properties" xmlns:ns2="96ba46a9-063b-4294-9871-5d8decb322d6" xmlns:ns3="7f6cccd7-1373-47e0-902c-ac46c50aa538" targetNamespace="http://schemas.microsoft.com/office/2006/metadata/properties" ma:root="true" ma:fieldsID="5b875679dae87e667283c37fde75ece3" ns2:_="" ns3:_="">
    <xsd:import namespace="96ba46a9-063b-4294-9871-5d8decb322d6"/>
    <xsd:import namespace="7f6cccd7-1373-47e0-902c-ac46c50aa5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a46a9-063b-4294-9871-5d8decb32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a047619-dc75-4a6b-b889-9e5397b58a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6cccd7-1373-47e0-902c-ac46c50aa5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6889431-00cb-42bd-b80e-c9ce9194534f}" ma:internalName="TaxCatchAll" ma:showField="CatchAllData" ma:web="7f6cccd7-1373-47e0-902c-ac46c50aa5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830CA-8E32-4D71-8083-1612E13D4167}">
  <ds:schemaRefs>
    <ds:schemaRef ds:uri="http://schemas.microsoft.com/sharepoint/v3/contenttype/forms"/>
  </ds:schemaRefs>
</ds:datastoreItem>
</file>

<file path=customXml/itemProps2.xml><?xml version="1.0" encoding="utf-8"?>
<ds:datastoreItem xmlns:ds="http://schemas.openxmlformats.org/officeDocument/2006/customXml" ds:itemID="{44ADA00D-4C01-411E-8782-5D58DD4C126F}">
  <ds:schemaRefs>
    <ds:schemaRef ds:uri="http://schemas.microsoft.com/office/2006/metadata/properties"/>
    <ds:schemaRef ds:uri="http://schemas.microsoft.com/office/infopath/2007/PartnerControls"/>
    <ds:schemaRef ds:uri="7f6cccd7-1373-47e0-902c-ac46c50aa538"/>
    <ds:schemaRef ds:uri="96ba46a9-063b-4294-9871-5d8decb322d6"/>
  </ds:schemaRefs>
</ds:datastoreItem>
</file>

<file path=customXml/itemProps3.xml><?xml version="1.0" encoding="utf-8"?>
<ds:datastoreItem xmlns:ds="http://schemas.openxmlformats.org/officeDocument/2006/customXml" ds:itemID="{45B89CA9-E628-4B72-9B77-16ADE6489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a46a9-063b-4294-9871-5d8decb322d6"/>
    <ds:schemaRef ds:uri="7f6cccd7-1373-47e0-902c-ac46c50aa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5974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Ritterbusch</dc:creator>
  <cp:keywords/>
  <dc:description/>
  <cp:lastModifiedBy>Franziska Dietsch</cp:lastModifiedBy>
  <cp:revision>19</cp:revision>
  <cp:lastPrinted>2020-08-18T08:30:00Z</cp:lastPrinted>
  <dcterms:created xsi:type="dcterms:W3CDTF">2023-06-29T08:49:00Z</dcterms:created>
  <dcterms:modified xsi:type="dcterms:W3CDTF">2025-09-05T10:43:00Z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0x010100DC2DD49EAEB4AF4088546C1CAF8761B6</vt:lpwstr>
  </property>
  <property fmtid="{D5CDD505-2E9C-101B-9397-08002B2CF9AE}" pid="3" name="MediaServiceImageTags">
    <vt:lpwstr/>
  </property>
</Properties>
</file>